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03" w:rsidRDefault="00AF2C03" w:rsidP="00AF2C03">
      <w:pPr>
        <w:pStyle w:val="Titel"/>
        <w:rPr>
          <w:lang w:val="de-CH"/>
        </w:rPr>
      </w:pPr>
      <w:bookmarkStart w:id="0" w:name="_GoBack"/>
      <w:bookmarkEnd w:id="0"/>
      <w:r>
        <w:rPr>
          <w:lang w:val="de-CH"/>
        </w:rPr>
        <w:t>Internship in Nepal</w:t>
      </w:r>
    </w:p>
    <w:p w:rsidR="00AF2C03" w:rsidRDefault="00AF2C03" w:rsidP="00AF2C03">
      <w:pPr>
        <w:tabs>
          <w:tab w:val="left" w:pos="2835"/>
        </w:tabs>
        <w:spacing w:before="120"/>
        <w:jc w:val="both"/>
        <w:rPr>
          <w:rFonts w:cs="Arial"/>
          <w:szCs w:val="22"/>
          <w:lang w:val="en-US"/>
        </w:rPr>
      </w:pPr>
    </w:p>
    <w:p w:rsidR="00AF2C03" w:rsidRPr="008D5DCC" w:rsidRDefault="00AF2C03" w:rsidP="00AF2C03">
      <w:pPr>
        <w:tabs>
          <w:tab w:val="left" w:pos="2835"/>
        </w:tabs>
        <w:spacing w:before="120"/>
        <w:jc w:val="both"/>
        <w:rPr>
          <w:rFonts w:cs="Arial"/>
          <w:szCs w:val="22"/>
          <w:lang w:val="en-US"/>
        </w:rPr>
      </w:pPr>
      <w:r>
        <w:rPr>
          <w:rFonts w:cs="Arial"/>
          <w:szCs w:val="22"/>
          <w:lang w:val="en-US"/>
        </w:rPr>
        <w:t xml:space="preserve">NEXUS Centers NL, is the Dutch partner of WECONNEX and helps with funding and finding the right partners to elevate the NEXUS Centers to the next level. </w:t>
      </w:r>
      <w:r w:rsidRPr="008D5DCC">
        <w:rPr>
          <w:rFonts w:cs="Arial"/>
          <w:szCs w:val="22"/>
          <w:lang w:val="en-US"/>
        </w:rPr>
        <w:t xml:space="preserve">WECONNEX is a specialist for sustainable business model development and project management. As a social enterprise, it is dedicated to advising, developing and managing rural infrastructure projects in developing countries. The focus lies on the sustainable and long-term development of Base-of-the-Pyramid (BoP) markets in close collaboration with the local </w:t>
      </w:r>
      <w:r>
        <w:rPr>
          <w:rFonts w:cs="Arial"/>
          <w:szCs w:val="22"/>
          <w:lang w:val="en-US"/>
        </w:rPr>
        <w:t>farmers</w:t>
      </w:r>
      <w:r w:rsidRPr="008D5DCC">
        <w:rPr>
          <w:rFonts w:cs="Arial"/>
          <w:szCs w:val="22"/>
          <w:lang w:val="en-US"/>
        </w:rPr>
        <w:t xml:space="preserve">. </w:t>
      </w:r>
    </w:p>
    <w:p w:rsidR="00AF2C03" w:rsidRPr="008D5DCC" w:rsidRDefault="00AF2C03" w:rsidP="00AF2C03">
      <w:pPr>
        <w:tabs>
          <w:tab w:val="left" w:pos="2835"/>
        </w:tabs>
        <w:spacing w:before="120"/>
        <w:jc w:val="both"/>
        <w:rPr>
          <w:rFonts w:cs="Arial"/>
          <w:szCs w:val="22"/>
          <w:lang w:val="en-US"/>
        </w:rPr>
      </w:pPr>
      <w:r w:rsidRPr="008D5DCC">
        <w:rPr>
          <w:rFonts w:cs="Arial"/>
          <w:szCs w:val="22"/>
          <w:lang w:val="en-US"/>
        </w:rPr>
        <w:t>Together with their local project partner NEFACO, WECONNEX is currently rolling out NEXUS Centers in the South of Nepal</w:t>
      </w:r>
      <w:r>
        <w:rPr>
          <w:rFonts w:cs="Arial"/>
          <w:szCs w:val="22"/>
          <w:lang w:val="en-US"/>
        </w:rPr>
        <w:t xml:space="preserve"> and operates them with lcoal employees</w:t>
      </w:r>
      <w:r w:rsidRPr="008D5DCC">
        <w:rPr>
          <w:rFonts w:cs="Arial"/>
          <w:szCs w:val="22"/>
          <w:lang w:val="en-US"/>
        </w:rPr>
        <w:t xml:space="preserve">. </w:t>
      </w:r>
      <w:r w:rsidRPr="007A1635">
        <w:rPr>
          <w:rFonts w:cs="Arial"/>
          <w:szCs w:val="22"/>
          <w:lang w:val="en-US"/>
        </w:rPr>
        <w:t>NEFACO invests in processing solutions for agricultural products and supports farmers with know-how and technology to improve and diversify their work on the fields. It also organizes the farmers in cooperatives, ensures training and helps them to sell their products on the market.</w:t>
      </w:r>
    </w:p>
    <w:p w:rsidR="00AF2C03" w:rsidRPr="00AF2C03" w:rsidRDefault="00AF2C03" w:rsidP="00AF2C03">
      <w:pPr>
        <w:tabs>
          <w:tab w:val="left" w:pos="2835"/>
        </w:tabs>
        <w:spacing w:before="120"/>
        <w:jc w:val="both"/>
        <w:rPr>
          <w:rFonts w:cs="Arial"/>
          <w:szCs w:val="22"/>
          <w:lang w:val="en-US"/>
        </w:rPr>
      </w:pPr>
      <w:r>
        <w:rPr>
          <w:rFonts w:cs="Arial"/>
          <w:szCs w:val="22"/>
          <w:lang w:val="en-US"/>
        </w:rPr>
        <w:t xml:space="preserve">We </w:t>
      </w:r>
      <w:r w:rsidRPr="008D5DCC">
        <w:rPr>
          <w:rFonts w:cs="Arial"/>
          <w:szCs w:val="22"/>
          <w:lang w:val="en-US"/>
        </w:rPr>
        <w:t>are looking for YOU to</w:t>
      </w:r>
      <w:r>
        <w:rPr>
          <w:rFonts w:cs="Arial"/>
          <w:szCs w:val="22"/>
          <w:lang w:val="en-US"/>
        </w:rPr>
        <w:t xml:space="preserve"> support our operation in Nepal </w:t>
      </w:r>
      <w:r w:rsidR="00420C0B">
        <w:rPr>
          <w:rFonts w:cs="Arial"/>
          <w:szCs w:val="22"/>
          <w:lang w:val="en-US"/>
        </w:rPr>
        <w:t>in the following</w:t>
      </w:r>
      <w:r>
        <w:rPr>
          <w:rFonts w:cs="Arial"/>
          <w:szCs w:val="22"/>
          <w:lang w:val="en-US"/>
        </w:rPr>
        <w:t xml:space="preserve"> areas:</w:t>
      </w:r>
    </w:p>
    <w:p w:rsidR="00AF2C03" w:rsidRPr="00AF2C03" w:rsidRDefault="00420C0B" w:rsidP="00AF2C03">
      <w:pPr>
        <w:pStyle w:val="Kop1"/>
        <w:rPr>
          <w:lang w:val="nl-NL"/>
        </w:rPr>
      </w:pPr>
      <w:r>
        <w:rPr>
          <w:lang w:val="nl-NL"/>
        </w:rPr>
        <w:t>Topics of Interest</w:t>
      </w:r>
      <w:r w:rsidR="00AF2C03">
        <w:rPr>
          <w:lang w:val="nl-NL"/>
        </w:rPr>
        <w:t>:</w:t>
      </w:r>
    </w:p>
    <w:p w:rsidR="00AF2C03" w:rsidRPr="0061660B" w:rsidRDefault="00AF2C03" w:rsidP="00AF2C03">
      <w:pPr>
        <w:tabs>
          <w:tab w:val="left" w:pos="2835"/>
        </w:tabs>
        <w:spacing w:before="120"/>
        <w:jc w:val="both"/>
        <w:rPr>
          <w:rFonts w:cs="Arial"/>
          <w:b/>
          <w:szCs w:val="22"/>
          <w:lang w:val="nl-NL"/>
        </w:rPr>
      </w:pPr>
      <w:r w:rsidRPr="0061660B">
        <w:rPr>
          <w:rFonts w:cs="Arial"/>
          <w:b/>
          <w:szCs w:val="22"/>
          <w:lang w:val="nl-NL"/>
        </w:rPr>
        <w:t>1. Growing of crops:</w:t>
      </w:r>
    </w:p>
    <w:p w:rsidR="00AF2C03" w:rsidRPr="00AF2C03" w:rsidRDefault="00AF2C03" w:rsidP="00AF2C03">
      <w:pPr>
        <w:tabs>
          <w:tab w:val="left" w:pos="2835"/>
        </w:tabs>
        <w:spacing w:before="120"/>
        <w:jc w:val="both"/>
        <w:rPr>
          <w:rFonts w:cs="Arial"/>
          <w:szCs w:val="22"/>
          <w:lang w:val="nl-NL"/>
        </w:rPr>
      </w:pPr>
      <w:r w:rsidRPr="00AF2C03">
        <w:rPr>
          <w:rFonts w:cs="Arial"/>
          <w:szCs w:val="22"/>
          <w:lang w:val="nl-NL"/>
        </w:rPr>
        <w:t>Which crops can be grown within the Chitwan area to create high value crops for local farmers?</w:t>
      </w:r>
    </w:p>
    <w:p w:rsidR="00AF2C03" w:rsidRPr="00420C0B" w:rsidRDefault="00AF2C03" w:rsidP="00420C0B">
      <w:pPr>
        <w:pStyle w:val="Lijstalinea"/>
        <w:numPr>
          <w:ilvl w:val="0"/>
          <w:numId w:val="3"/>
        </w:numPr>
        <w:tabs>
          <w:tab w:val="left" w:pos="2835"/>
        </w:tabs>
        <w:spacing w:before="120"/>
        <w:jc w:val="both"/>
        <w:rPr>
          <w:rFonts w:cs="Arial"/>
          <w:lang w:val="nl-NL"/>
        </w:rPr>
      </w:pPr>
      <w:r w:rsidRPr="00420C0B">
        <w:rPr>
          <w:rFonts w:cs="Arial"/>
          <w:lang w:val="nl-NL"/>
        </w:rPr>
        <w:t>considering climate impact &amp; seasonality</w:t>
      </w:r>
    </w:p>
    <w:p w:rsidR="00AF2C03" w:rsidRPr="00420C0B" w:rsidRDefault="00AF2C03" w:rsidP="00420C0B">
      <w:pPr>
        <w:pStyle w:val="Lijstalinea"/>
        <w:numPr>
          <w:ilvl w:val="0"/>
          <w:numId w:val="3"/>
        </w:numPr>
        <w:tabs>
          <w:tab w:val="left" w:pos="2835"/>
        </w:tabs>
        <w:spacing w:before="120"/>
        <w:jc w:val="both"/>
        <w:rPr>
          <w:rFonts w:cs="Arial"/>
          <w:lang w:val="nl-NL"/>
        </w:rPr>
      </w:pPr>
      <w:r w:rsidRPr="00420C0B">
        <w:rPr>
          <w:rFonts w:cs="Arial"/>
          <w:lang w:val="nl-NL"/>
        </w:rPr>
        <w:t>considering technological needs or methods to improve yield</w:t>
      </w:r>
    </w:p>
    <w:p w:rsidR="00AF2C03" w:rsidRPr="00420C0B" w:rsidRDefault="00AF2C03" w:rsidP="00420C0B">
      <w:pPr>
        <w:pStyle w:val="Lijstalinea"/>
        <w:numPr>
          <w:ilvl w:val="0"/>
          <w:numId w:val="3"/>
        </w:numPr>
        <w:tabs>
          <w:tab w:val="left" w:pos="2835"/>
        </w:tabs>
        <w:spacing w:before="120"/>
        <w:jc w:val="both"/>
        <w:rPr>
          <w:rFonts w:cs="Arial"/>
          <w:lang w:val="nl-NL"/>
        </w:rPr>
      </w:pPr>
      <w:r w:rsidRPr="00420C0B">
        <w:rPr>
          <w:rFonts w:cs="Arial"/>
          <w:lang w:val="nl-NL"/>
        </w:rPr>
        <w:t>considering economic yield for local farmers when farming as a cooperation</w:t>
      </w:r>
    </w:p>
    <w:p w:rsidR="00AF2C03" w:rsidRPr="00420C0B" w:rsidRDefault="00AF2C03" w:rsidP="00420C0B">
      <w:pPr>
        <w:pStyle w:val="Lijstalinea"/>
        <w:numPr>
          <w:ilvl w:val="0"/>
          <w:numId w:val="3"/>
        </w:numPr>
        <w:tabs>
          <w:tab w:val="left" w:pos="2835"/>
        </w:tabs>
        <w:spacing w:before="120"/>
        <w:jc w:val="both"/>
        <w:rPr>
          <w:rFonts w:cs="Arial"/>
          <w:lang w:val="nl-NL"/>
        </w:rPr>
      </w:pPr>
      <w:r w:rsidRPr="00420C0B">
        <w:rPr>
          <w:rFonts w:cs="Arial"/>
          <w:lang w:val="nl-NL"/>
        </w:rPr>
        <w:t>considering min or max processing needs</w:t>
      </w:r>
    </w:p>
    <w:p w:rsidR="00AF2C03" w:rsidRPr="00420C0B" w:rsidRDefault="00AF2C03" w:rsidP="00420C0B">
      <w:pPr>
        <w:pStyle w:val="Lijstalinea"/>
        <w:numPr>
          <w:ilvl w:val="0"/>
          <w:numId w:val="3"/>
        </w:numPr>
        <w:tabs>
          <w:tab w:val="left" w:pos="2835"/>
        </w:tabs>
        <w:spacing w:before="120"/>
        <w:jc w:val="both"/>
        <w:rPr>
          <w:rFonts w:cs="Arial"/>
          <w:lang w:val="nl-NL"/>
        </w:rPr>
      </w:pPr>
      <w:r w:rsidRPr="00420C0B">
        <w:rPr>
          <w:rFonts w:cs="Arial"/>
          <w:lang w:val="nl-NL"/>
        </w:rPr>
        <w:t>considering maximising soil pro</w:t>
      </w:r>
      <w:r w:rsidR="00420C0B">
        <w:rPr>
          <w:rFonts w:cs="Arial"/>
          <w:lang w:val="nl-NL"/>
        </w:rPr>
        <w:t>tection</w:t>
      </w:r>
    </w:p>
    <w:p w:rsidR="00AF2C03" w:rsidRPr="00AF2C03" w:rsidRDefault="00AF2C03" w:rsidP="00AF2C03">
      <w:pPr>
        <w:tabs>
          <w:tab w:val="left" w:pos="2835"/>
        </w:tabs>
        <w:spacing w:before="120"/>
        <w:jc w:val="both"/>
        <w:rPr>
          <w:rFonts w:cs="Arial"/>
          <w:szCs w:val="22"/>
          <w:lang w:val="nl-NL"/>
        </w:rPr>
      </w:pPr>
      <w:r w:rsidRPr="00AF2C03">
        <w:rPr>
          <w:rFonts w:cs="Arial"/>
          <w:szCs w:val="22"/>
          <w:lang w:val="nl-NL"/>
        </w:rPr>
        <w:t>How would agroforestry work best in Chitwan?</w:t>
      </w:r>
    </w:p>
    <w:p w:rsidR="00AF2C03" w:rsidRPr="00AF2C03" w:rsidRDefault="00AF2C03" w:rsidP="00AF2C03">
      <w:pPr>
        <w:tabs>
          <w:tab w:val="left" w:pos="2835"/>
        </w:tabs>
        <w:spacing w:before="120"/>
        <w:jc w:val="both"/>
        <w:rPr>
          <w:rFonts w:cs="Arial"/>
          <w:lang w:val="en-US"/>
        </w:rPr>
      </w:pPr>
      <w:r w:rsidRPr="00AF2C03">
        <w:rPr>
          <w:rFonts w:cs="Arial"/>
          <w:lang w:val="en-US"/>
        </w:rPr>
        <w:t xml:space="preserve">Compare </w:t>
      </w:r>
      <w:r w:rsidR="00420C0B">
        <w:rPr>
          <w:rFonts w:cs="Arial"/>
          <w:lang w:val="en-US"/>
        </w:rPr>
        <w:t>e</w:t>
      </w:r>
      <w:r w:rsidRPr="00AF2C03">
        <w:rPr>
          <w:rFonts w:cs="Arial"/>
          <w:lang w:val="en-US"/>
        </w:rPr>
        <w:t>xisting supply chain</w:t>
      </w:r>
      <w:r w:rsidR="00420C0B">
        <w:rPr>
          <w:rFonts w:cs="Arial"/>
          <w:lang w:val="en-US"/>
        </w:rPr>
        <w:t>s</w:t>
      </w:r>
      <w:r w:rsidRPr="00AF2C03">
        <w:rPr>
          <w:rFonts w:cs="Arial"/>
          <w:lang w:val="en-US"/>
        </w:rPr>
        <w:t xml:space="preserve"> of </w:t>
      </w:r>
      <w:r w:rsidR="00420C0B">
        <w:rPr>
          <w:rFonts w:cs="Arial"/>
          <w:lang w:val="en-US"/>
        </w:rPr>
        <w:t>agricultural products</w:t>
      </w:r>
      <w:r w:rsidRPr="00AF2C03">
        <w:rPr>
          <w:rFonts w:cs="Arial"/>
          <w:lang w:val="en-US"/>
        </w:rPr>
        <w:t xml:space="preserve"> </w:t>
      </w:r>
      <w:r w:rsidR="00420C0B">
        <w:rPr>
          <w:rFonts w:cs="Arial"/>
          <w:lang w:val="en-US"/>
        </w:rPr>
        <w:t>and identify improvement options</w:t>
      </w:r>
    </w:p>
    <w:p w:rsidR="00AF2C03" w:rsidRDefault="00AF2C03" w:rsidP="00420C0B">
      <w:pPr>
        <w:pStyle w:val="Lijstalinea"/>
        <w:numPr>
          <w:ilvl w:val="0"/>
          <w:numId w:val="4"/>
        </w:numPr>
        <w:tabs>
          <w:tab w:val="left" w:pos="2835"/>
        </w:tabs>
        <w:spacing w:before="120"/>
        <w:jc w:val="both"/>
        <w:rPr>
          <w:rFonts w:cs="Arial"/>
          <w:lang w:val="nl-NL"/>
        </w:rPr>
      </w:pPr>
      <w:r w:rsidRPr="00420C0B">
        <w:rPr>
          <w:rFonts w:cs="Arial"/>
          <w:lang w:val="nl-NL"/>
        </w:rPr>
        <w:t>looking at current mushroom farming</w:t>
      </w:r>
    </w:p>
    <w:p w:rsidR="00420C0B" w:rsidRDefault="00420C0B" w:rsidP="00420C0B">
      <w:pPr>
        <w:pStyle w:val="Lijstalinea"/>
        <w:numPr>
          <w:ilvl w:val="0"/>
          <w:numId w:val="4"/>
        </w:numPr>
        <w:tabs>
          <w:tab w:val="left" w:pos="2835"/>
        </w:tabs>
        <w:spacing w:before="120"/>
        <w:jc w:val="both"/>
        <w:rPr>
          <w:rFonts w:cs="Arial"/>
          <w:lang w:val="nl-NL"/>
        </w:rPr>
      </w:pPr>
      <w:r>
        <w:rPr>
          <w:rFonts w:cs="Arial"/>
          <w:lang w:val="nl-NL"/>
        </w:rPr>
        <w:t>looking at vegetable plantations (cucumbers, tomatoes, peppers etc.)</w:t>
      </w:r>
    </w:p>
    <w:p w:rsidR="00420C0B" w:rsidRDefault="00420C0B" w:rsidP="00420C0B">
      <w:pPr>
        <w:pStyle w:val="Lijstalinea"/>
        <w:numPr>
          <w:ilvl w:val="0"/>
          <w:numId w:val="4"/>
        </w:numPr>
        <w:tabs>
          <w:tab w:val="left" w:pos="2835"/>
        </w:tabs>
        <w:spacing w:before="120"/>
        <w:jc w:val="both"/>
        <w:rPr>
          <w:rFonts w:cs="Arial"/>
          <w:lang w:val="nl-NL"/>
        </w:rPr>
      </w:pPr>
      <w:r>
        <w:rPr>
          <w:rFonts w:cs="Arial"/>
          <w:lang w:val="nl-NL"/>
        </w:rPr>
        <w:t>looking at fruit plantations</w:t>
      </w:r>
    </w:p>
    <w:p w:rsidR="00420C0B" w:rsidRPr="00420C0B" w:rsidRDefault="00420C0B" w:rsidP="00420C0B">
      <w:pPr>
        <w:pStyle w:val="Lijstalinea"/>
        <w:numPr>
          <w:ilvl w:val="0"/>
          <w:numId w:val="4"/>
        </w:numPr>
        <w:tabs>
          <w:tab w:val="left" w:pos="2835"/>
        </w:tabs>
        <w:spacing w:before="120"/>
        <w:jc w:val="both"/>
        <w:rPr>
          <w:rFonts w:cs="Arial"/>
          <w:lang w:val="nl-NL"/>
        </w:rPr>
      </w:pPr>
      <w:r>
        <w:rPr>
          <w:rFonts w:cs="Arial"/>
          <w:lang w:val="nl-NL"/>
        </w:rPr>
        <w:t>looking at other, more innovative agricultural products</w:t>
      </w:r>
    </w:p>
    <w:p w:rsidR="00AF2C03" w:rsidRPr="0061660B" w:rsidRDefault="00AF2C03" w:rsidP="00AF2C03">
      <w:pPr>
        <w:tabs>
          <w:tab w:val="left" w:pos="2835"/>
        </w:tabs>
        <w:spacing w:before="120"/>
        <w:jc w:val="both"/>
        <w:rPr>
          <w:rFonts w:cs="Arial"/>
          <w:b/>
          <w:szCs w:val="22"/>
          <w:lang w:val="nl-NL"/>
        </w:rPr>
      </w:pPr>
      <w:r w:rsidRPr="0061660B">
        <w:rPr>
          <w:rFonts w:cs="Arial"/>
          <w:b/>
          <w:szCs w:val="22"/>
          <w:lang w:val="nl-NL"/>
        </w:rPr>
        <w:t>2. Processing of crops:</w:t>
      </w:r>
    </w:p>
    <w:p w:rsidR="00AF2C03" w:rsidRDefault="00420C0B" w:rsidP="00AF2C03">
      <w:pPr>
        <w:tabs>
          <w:tab w:val="left" w:pos="2835"/>
        </w:tabs>
        <w:spacing w:before="120"/>
        <w:jc w:val="both"/>
        <w:rPr>
          <w:rFonts w:cs="Arial"/>
          <w:szCs w:val="22"/>
          <w:lang w:val="nl-NL"/>
        </w:rPr>
      </w:pPr>
      <w:r>
        <w:rPr>
          <w:rFonts w:cs="Arial"/>
          <w:szCs w:val="22"/>
          <w:lang w:val="nl-NL"/>
        </w:rPr>
        <w:t>Identify processing solutions which</w:t>
      </w:r>
      <w:r w:rsidR="00AF2C03" w:rsidRPr="00AF2C03">
        <w:rPr>
          <w:rFonts w:cs="Arial"/>
          <w:szCs w:val="22"/>
          <w:lang w:val="nl-NL"/>
        </w:rPr>
        <w:t xml:space="preserve"> could be impactful to the local farmers</w:t>
      </w:r>
    </w:p>
    <w:p w:rsidR="00420C0B" w:rsidRPr="00420C0B" w:rsidRDefault="00420C0B" w:rsidP="00420C0B">
      <w:pPr>
        <w:pStyle w:val="Lijstalinea"/>
        <w:numPr>
          <w:ilvl w:val="0"/>
          <w:numId w:val="5"/>
        </w:numPr>
        <w:tabs>
          <w:tab w:val="left" w:pos="2835"/>
        </w:tabs>
        <w:spacing w:before="120"/>
        <w:jc w:val="both"/>
        <w:rPr>
          <w:rFonts w:cs="Arial"/>
          <w:lang w:val="nl-NL"/>
        </w:rPr>
      </w:pPr>
      <w:r w:rsidRPr="00420C0B">
        <w:rPr>
          <w:rFonts w:cs="Arial"/>
          <w:lang w:val="nl-NL"/>
        </w:rPr>
        <w:t>Drying</w:t>
      </w:r>
    </w:p>
    <w:p w:rsidR="00420C0B" w:rsidRPr="00420C0B" w:rsidRDefault="00420C0B" w:rsidP="00420C0B">
      <w:pPr>
        <w:pStyle w:val="Lijstalinea"/>
        <w:numPr>
          <w:ilvl w:val="0"/>
          <w:numId w:val="5"/>
        </w:numPr>
        <w:tabs>
          <w:tab w:val="left" w:pos="2835"/>
        </w:tabs>
        <w:spacing w:before="120"/>
        <w:jc w:val="both"/>
        <w:rPr>
          <w:rFonts w:cs="Arial"/>
          <w:lang w:val="nl-NL"/>
        </w:rPr>
      </w:pPr>
      <w:r w:rsidRPr="00420C0B">
        <w:rPr>
          <w:rFonts w:cs="Arial"/>
          <w:lang w:val="nl-NL"/>
        </w:rPr>
        <w:t>Milling</w:t>
      </w:r>
    </w:p>
    <w:p w:rsidR="00420C0B" w:rsidRPr="00420C0B" w:rsidRDefault="00420C0B" w:rsidP="00420C0B">
      <w:pPr>
        <w:pStyle w:val="Lijstalinea"/>
        <w:numPr>
          <w:ilvl w:val="0"/>
          <w:numId w:val="5"/>
        </w:numPr>
        <w:tabs>
          <w:tab w:val="left" w:pos="2835"/>
        </w:tabs>
        <w:spacing w:before="120"/>
        <w:jc w:val="both"/>
        <w:rPr>
          <w:rFonts w:cs="Arial"/>
          <w:lang w:val="nl-NL"/>
        </w:rPr>
      </w:pPr>
      <w:r w:rsidRPr="00420C0B">
        <w:rPr>
          <w:rFonts w:cs="Arial"/>
          <w:lang w:val="nl-NL"/>
        </w:rPr>
        <w:t>Storing</w:t>
      </w:r>
      <w:r>
        <w:rPr>
          <w:rFonts w:cs="Arial"/>
          <w:lang w:val="nl-NL"/>
        </w:rPr>
        <w:t xml:space="preserve"> and more</w:t>
      </w:r>
    </w:p>
    <w:p w:rsidR="00420C0B" w:rsidRDefault="00420C0B" w:rsidP="00420C0B">
      <w:pPr>
        <w:tabs>
          <w:tab w:val="left" w:pos="2835"/>
        </w:tabs>
        <w:spacing w:before="120"/>
        <w:jc w:val="both"/>
        <w:rPr>
          <w:rFonts w:cs="Arial"/>
          <w:szCs w:val="22"/>
          <w:lang w:val="nl-NL"/>
        </w:rPr>
      </w:pPr>
      <w:r w:rsidRPr="00420C0B">
        <w:rPr>
          <w:rFonts w:cs="Arial"/>
          <w:szCs w:val="22"/>
          <w:lang w:val="nl-NL"/>
        </w:rPr>
        <w:t>Analyze and compare the impact of these solutions</w:t>
      </w:r>
    </w:p>
    <w:p w:rsidR="00420C0B" w:rsidRPr="00420C0B" w:rsidRDefault="00420C0B" w:rsidP="00420C0B">
      <w:pPr>
        <w:pStyle w:val="Lijstalinea"/>
        <w:numPr>
          <w:ilvl w:val="0"/>
          <w:numId w:val="6"/>
        </w:numPr>
        <w:tabs>
          <w:tab w:val="left" w:pos="2835"/>
        </w:tabs>
        <w:spacing w:before="120"/>
        <w:jc w:val="both"/>
        <w:rPr>
          <w:rFonts w:cs="Arial"/>
          <w:lang w:val="nl-NL"/>
        </w:rPr>
      </w:pPr>
      <w:r w:rsidRPr="00420C0B">
        <w:rPr>
          <w:rFonts w:cs="Arial"/>
          <w:lang w:val="nl-NL"/>
        </w:rPr>
        <w:t>Ecological Impact</w:t>
      </w:r>
    </w:p>
    <w:p w:rsidR="00420C0B" w:rsidRPr="00420C0B" w:rsidRDefault="00420C0B" w:rsidP="00420C0B">
      <w:pPr>
        <w:pStyle w:val="Lijstalinea"/>
        <w:numPr>
          <w:ilvl w:val="0"/>
          <w:numId w:val="6"/>
        </w:numPr>
        <w:tabs>
          <w:tab w:val="left" w:pos="2835"/>
        </w:tabs>
        <w:spacing w:before="120"/>
        <w:jc w:val="both"/>
        <w:rPr>
          <w:rFonts w:cs="Arial"/>
          <w:lang w:val="nl-NL"/>
        </w:rPr>
      </w:pPr>
      <w:r w:rsidRPr="00420C0B">
        <w:rPr>
          <w:rFonts w:cs="Arial"/>
          <w:lang w:val="nl-NL"/>
        </w:rPr>
        <w:t>Social Impact</w:t>
      </w:r>
    </w:p>
    <w:p w:rsidR="00420C0B" w:rsidRPr="00420C0B" w:rsidRDefault="00420C0B" w:rsidP="00420C0B">
      <w:pPr>
        <w:pStyle w:val="Lijstalinea"/>
        <w:numPr>
          <w:ilvl w:val="0"/>
          <w:numId w:val="6"/>
        </w:numPr>
        <w:tabs>
          <w:tab w:val="left" w:pos="2835"/>
        </w:tabs>
        <w:spacing w:before="120"/>
        <w:jc w:val="both"/>
        <w:rPr>
          <w:rFonts w:cs="Arial"/>
          <w:lang w:val="nl-NL"/>
        </w:rPr>
      </w:pPr>
      <w:r w:rsidRPr="00420C0B">
        <w:rPr>
          <w:rFonts w:cs="Arial"/>
          <w:lang w:val="nl-NL"/>
        </w:rPr>
        <w:t>Economical Impact</w:t>
      </w:r>
    </w:p>
    <w:p w:rsidR="0061660B" w:rsidRPr="0061660B" w:rsidRDefault="0061660B" w:rsidP="00AF2C03">
      <w:pPr>
        <w:tabs>
          <w:tab w:val="left" w:pos="2835"/>
        </w:tabs>
        <w:spacing w:before="120"/>
        <w:jc w:val="both"/>
        <w:rPr>
          <w:rFonts w:cs="Arial"/>
          <w:b/>
          <w:szCs w:val="22"/>
          <w:lang w:val="nl-NL"/>
        </w:rPr>
      </w:pPr>
      <w:r w:rsidRPr="0061660B">
        <w:rPr>
          <w:rFonts w:cs="Arial"/>
          <w:b/>
          <w:szCs w:val="22"/>
          <w:lang w:val="nl-NL"/>
        </w:rPr>
        <w:t>3. Selling of crops</w:t>
      </w:r>
    </w:p>
    <w:p w:rsidR="00AF2C03" w:rsidRDefault="00420C0B" w:rsidP="00AF2C03">
      <w:pPr>
        <w:tabs>
          <w:tab w:val="left" w:pos="2835"/>
        </w:tabs>
        <w:spacing w:before="120"/>
        <w:jc w:val="both"/>
        <w:rPr>
          <w:rFonts w:cs="Arial"/>
          <w:szCs w:val="22"/>
          <w:lang w:val="nl-NL"/>
        </w:rPr>
      </w:pPr>
      <w:r>
        <w:rPr>
          <w:rFonts w:cs="Arial"/>
          <w:szCs w:val="22"/>
          <w:lang w:val="nl-NL"/>
        </w:rPr>
        <w:t>Identify customers for the products</w:t>
      </w:r>
    </w:p>
    <w:p w:rsidR="00420C0B" w:rsidRDefault="00420C0B" w:rsidP="00AF2C03">
      <w:pPr>
        <w:tabs>
          <w:tab w:val="left" w:pos="2835"/>
        </w:tabs>
        <w:spacing w:before="120"/>
        <w:jc w:val="both"/>
        <w:rPr>
          <w:rFonts w:cs="Arial"/>
          <w:szCs w:val="22"/>
          <w:lang w:val="nl-NL"/>
        </w:rPr>
      </w:pPr>
      <w:r>
        <w:rPr>
          <w:rFonts w:cs="Arial"/>
          <w:szCs w:val="22"/>
          <w:lang w:val="nl-NL"/>
        </w:rPr>
        <w:t>Develop local, national and maybe international distribution channels for the products</w:t>
      </w:r>
    </w:p>
    <w:p w:rsidR="00420C0B" w:rsidRPr="00AF2C03" w:rsidRDefault="00420C0B" w:rsidP="00AF2C03">
      <w:pPr>
        <w:tabs>
          <w:tab w:val="left" w:pos="2835"/>
        </w:tabs>
        <w:spacing w:before="120"/>
        <w:jc w:val="both"/>
        <w:rPr>
          <w:rFonts w:cs="Arial"/>
          <w:szCs w:val="22"/>
          <w:lang w:val="nl-NL"/>
        </w:rPr>
      </w:pPr>
      <w:r>
        <w:rPr>
          <w:rFonts w:cs="Arial"/>
          <w:szCs w:val="22"/>
          <w:lang w:val="nl-NL"/>
        </w:rPr>
        <w:t>Check requirements on certification, quality and quantities for potential clients</w:t>
      </w:r>
    </w:p>
    <w:p w:rsidR="00AF2C03" w:rsidRDefault="00AF2C03" w:rsidP="00AF2C03">
      <w:pPr>
        <w:pStyle w:val="Kop1"/>
        <w:numPr>
          <w:ilvl w:val="0"/>
          <w:numId w:val="0"/>
        </w:numPr>
        <w:ind w:left="432" w:hanging="432"/>
      </w:pPr>
      <w:r>
        <w:rPr>
          <w:rFonts w:cs="Arial"/>
          <w:szCs w:val="22"/>
          <w:lang w:val="de-CH"/>
        </w:rPr>
        <w:lastRenderedPageBreak/>
        <w:t>Additional</w:t>
      </w:r>
      <w:r w:rsidR="00420C0B">
        <w:rPr>
          <w:rFonts w:cs="Arial"/>
          <w:szCs w:val="22"/>
          <w:lang w:val="de-CH"/>
        </w:rPr>
        <w:t xml:space="preserve"> </w:t>
      </w:r>
      <w:r>
        <w:rPr>
          <w:rFonts w:cs="Arial"/>
          <w:szCs w:val="22"/>
          <w:lang w:val="de-CH"/>
        </w:rPr>
        <w:t>Duties</w:t>
      </w:r>
    </w:p>
    <w:p w:rsidR="00AF2C03" w:rsidRDefault="00AF2C03" w:rsidP="00AF2C03">
      <w:pPr>
        <w:pStyle w:val="Lijstalinea"/>
        <w:numPr>
          <w:ilvl w:val="0"/>
          <w:numId w:val="2"/>
        </w:numPr>
        <w:tabs>
          <w:tab w:val="left" w:pos="2835"/>
        </w:tabs>
        <w:spacing w:before="120"/>
        <w:jc w:val="both"/>
        <w:rPr>
          <w:rFonts w:ascii="Arial" w:hAnsi="Arial" w:cs="Arial"/>
          <w:lang w:val="en-US"/>
        </w:rPr>
      </w:pPr>
      <w:r w:rsidRPr="008D5DCC">
        <w:rPr>
          <w:rFonts w:ascii="Arial" w:hAnsi="Arial" w:cs="Arial"/>
          <w:lang w:val="en-US"/>
        </w:rPr>
        <w:t xml:space="preserve">Assist the local project leader Susant Tiwari in </w:t>
      </w:r>
      <w:r>
        <w:rPr>
          <w:rFonts w:ascii="Arial" w:hAnsi="Arial" w:cs="Arial"/>
          <w:lang w:val="en-US"/>
        </w:rPr>
        <w:t>managing the ongoing projects</w:t>
      </w:r>
    </w:p>
    <w:p w:rsidR="00AF2C03" w:rsidRPr="005D454D" w:rsidRDefault="00AF2C03" w:rsidP="00AF2C03">
      <w:pPr>
        <w:pStyle w:val="Lijstalinea"/>
        <w:numPr>
          <w:ilvl w:val="0"/>
          <w:numId w:val="2"/>
        </w:numPr>
        <w:tabs>
          <w:tab w:val="left" w:pos="2835"/>
        </w:tabs>
        <w:spacing w:before="120"/>
        <w:jc w:val="both"/>
        <w:rPr>
          <w:rFonts w:ascii="Arial" w:hAnsi="Arial" w:cs="Arial"/>
          <w:lang w:val="en-US"/>
        </w:rPr>
      </w:pPr>
      <w:r>
        <w:rPr>
          <w:rFonts w:ascii="Arial" w:hAnsi="Arial" w:cs="Arial"/>
          <w:lang w:val="en-US"/>
        </w:rPr>
        <w:t>F</w:t>
      </w:r>
      <w:r w:rsidRPr="008D5DCC">
        <w:rPr>
          <w:rFonts w:ascii="Arial" w:hAnsi="Arial" w:cs="Arial"/>
          <w:lang w:val="en-US"/>
        </w:rPr>
        <w:t>acilitate a proper reporting from Nepal to Switzerland</w:t>
      </w:r>
    </w:p>
    <w:p w:rsidR="00AF2C03" w:rsidRPr="008D5DCC" w:rsidRDefault="00AF2C03" w:rsidP="00AF2C03">
      <w:pPr>
        <w:pStyle w:val="Lijstalinea"/>
        <w:numPr>
          <w:ilvl w:val="0"/>
          <w:numId w:val="2"/>
        </w:numPr>
        <w:tabs>
          <w:tab w:val="left" w:pos="2835"/>
        </w:tabs>
        <w:spacing w:before="120"/>
        <w:jc w:val="both"/>
        <w:rPr>
          <w:rFonts w:ascii="Arial" w:hAnsi="Arial" w:cs="Arial"/>
          <w:lang w:val="en-US"/>
        </w:rPr>
      </w:pPr>
      <w:r w:rsidRPr="008D5DCC">
        <w:rPr>
          <w:rFonts w:ascii="Arial" w:hAnsi="Arial" w:cs="Arial"/>
          <w:lang w:val="en-US"/>
        </w:rPr>
        <w:t>Support local team to train farmers and workers by sharing international experiences.</w:t>
      </w:r>
    </w:p>
    <w:p w:rsidR="00AF2C03" w:rsidRPr="008D5DCC" w:rsidRDefault="00AF2C03" w:rsidP="00AF2C03">
      <w:pPr>
        <w:pStyle w:val="Lijstalinea"/>
        <w:numPr>
          <w:ilvl w:val="0"/>
          <w:numId w:val="2"/>
        </w:numPr>
        <w:tabs>
          <w:tab w:val="left" w:pos="2835"/>
        </w:tabs>
        <w:spacing w:before="120"/>
        <w:jc w:val="both"/>
        <w:rPr>
          <w:rFonts w:ascii="Arial" w:hAnsi="Arial" w:cs="Arial"/>
          <w:lang w:val="en-US"/>
        </w:rPr>
      </w:pPr>
      <w:r w:rsidRPr="008D5DCC">
        <w:rPr>
          <w:rFonts w:ascii="Arial" w:hAnsi="Arial" w:cs="Arial"/>
          <w:lang w:val="en-US"/>
        </w:rPr>
        <w:t>Ensure a smooth communication between the project manager from WECONNEX and the Nepalese organisations</w:t>
      </w:r>
    </w:p>
    <w:p w:rsidR="00AF2C03" w:rsidRPr="008D5DCC" w:rsidRDefault="00AF2C03" w:rsidP="00AF2C03">
      <w:pPr>
        <w:pStyle w:val="Lijstalinea"/>
        <w:numPr>
          <w:ilvl w:val="0"/>
          <w:numId w:val="2"/>
        </w:numPr>
        <w:tabs>
          <w:tab w:val="left" w:pos="2835"/>
        </w:tabs>
        <w:spacing w:before="120"/>
        <w:jc w:val="both"/>
        <w:rPr>
          <w:rFonts w:ascii="Arial" w:hAnsi="Arial" w:cs="Arial"/>
          <w:lang w:val="en-US"/>
        </w:rPr>
      </w:pPr>
      <w:r w:rsidRPr="008D5DCC">
        <w:rPr>
          <w:rFonts w:ascii="Arial" w:hAnsi="Arial" w:cs="Arial"/>
          <w:lang w:val="en-US"/>
        </w:rPr>
        <w:t xml:space="preserve">Provide content for the </w:t>
      </w:r>
      <w:r w:rsidR="00420C0B">
        <w:rPr>
          <w:rFonts w:ascii="Arial" w:hAnsi="Arial" w:cs="Arial"/>
          <w:lang w:val="en-US"/>
        </w:rPr>
        <w:t>marketing</w:t>
      </w:r>
      <w:r w:rsidRPr="008D5DCC">
        <w:rPr>
          <w:rFonts w:ascii="Arial" w:hAnsi="Arial" w:cs="Arial"/>
          <w:lang w:val="en-US"/>
        </w:rPr>
        <w:t xml:space="preserve"> campaign (pictures, videos, blogs etc.) on social media</w:t>
      </w:r>
    </w:p>
    <w:p w:rsidR="00AF2C03" w:rsidRPr="008D5DCC" w:rsidRDefault="00AF2C03" w:rsidP="00AF2C03">
      <w:pPr>
        <w:pStyle w:val="Lijstalinea"/>
        <w:numPr>
          <w:ilvl w:val="0"/>
          <w:numId w:val="2"/>
        </w:numPr>
        <w:tabs>
          <w:tab w:val="left" w:pos="2835"/>
        </w:tabs>
        <w:spacing w:before="120"/>
        <w:jc w:val="both"/>
        <w:rPr>
          <w:rFonts w:ascii="Arial" w:hAnsi="Arial" w:cs="Arial"/>
          <w:lang w:val="en-US"/>
        </w:rPr>
      </w:pPr>
      <w:r>
        <w:rPr>
          <w:rFonts w:ascii="Arial" w:hAnsi="Arial" w:cs="Arial"/>
          <w:lang w:val="en-US"/>
        </w:rPr>
        <w:t>S</w:t>
      </w:r>
      <w:r w:rsidRPr="008D5DCC">
        <w:rPr>
          <w:rFonts w:ascii="Arial" w:hAnsi="Arial" w:cs="Arial"/>
          <w:lang w:val="en-US"/>
        </w:rPr>
        <w:t>upport any local partner if necessary</w:t>
      </w:r>
    </w:p>
    <w:p w:rsidR="00AF2C03" w:rsidRPr="008D5DCC" w:rsidRDefault="00AF2C03" w:rsidP="00AF2C03">
      <w:pPr>
        <w:pStyle w:val="Lijstalinea"/>
        <w:numPr>
          <w:ilvl w:val="0"/>
          <w:numId w:val="2"/>
        </w:numPr>
        <w:tabs>
          <w:tab w:val="left" w:pos="2835"/>
        </w:tabs>
        <w:spacing w:before="120"/>
        <w:jc w:val="both"/>
        <w:rPr>
          <w:rFonts w:ascii="Arial" w:hAnsi="Arial" w:cs="Arial"/>
          <w:lang w:val="en-US"/>
        </w:rPr>
      </w:pPr>
      <w:r w:rsidRPr="008D5DCC">
        <w:rPr>
          <w:rFonts w:ascii="Arial" w:hAnsi="Arial" w:cs="Arial"/>
          <w:lang w:val="en-US"/>
        </w:rPr>
        <w:t>Help the local operations to meet deadlines and milestones.</w:t>
      </w:r>
    </w:p>
    <w:p w:rsidR="00AF2C03" w:rsidRDefault="00AF2C03" w:rsidP="00AF2C03">
      <w:pPr>
        <w:pStyle w:val="Kop1"/>
        <w:numPr>
          <w:ilvl w:val="0"/>
          <w:numId w:val="0"/>
        </w:numPr>
        <w:ind w:left="432" w:hanging="432"/>
        <w:rPr>
          <w:rFonts w:cs="Arial"/>
          <w:szCs w:val="22"/>
          <w:lang w:val="de-CH"/>
        </w:rPr>
      </w:pPr>
      <w:r>
        <w:rPr>
          <w:rFonts w:cs="Arial"/>
          <w:szCs w:val="22"/>
          <w:lang w:val="de-CH"/>
        </w:rPr>
        <w:t>Qualifications</w:t>
      </w:r>
    </w:p>
    <w:p w:rsidR="00AF2C03" w:rsidRPr="008D5DCC" w:rsidRDefault="00AF2C03" w:rsidP="00AF2C03">
      <w:pPr>
        <w:pStyle w:val="Lijstalinea"/>
        <w:numPr>
          <w:ilvl w:val="0"/>
          <w:numId w:val="2"/>
        </w:numPr>
        <w:tabs>
          <w:tab w:val="left" w:pos="2835"/>
        </w:tabs>
        <w:spacing w:before="120"/>
        <w:jc w:val="both"/>
        <w:rPr>
          <w:rFonts w:ascii="Arial" w:hAnsi="Arial" w:cs="Arial"/>
          <w:lang w:val="en-US"/>
        </w:rPr>
      </w:pPr>
      <w:r w:rsidRPr="008D5DCC">
        <w:rPr>
          <w:rFonts w:ascii="Arial" w:hAnsi="Arial" w:cs="Arial"/>
          <w:lang w:val="en-US"/>
        </w:rPr>
        <w:t>Strong interest in social business and foreign cultures</w:t>
      </w:r>
    </w:p>
    <w:p w:rsidR="00AF2C03" w:rsidRPr="008D5DCC" w:rsidRDefault="00AF2C03" w:rsidP="00AF2C03">
      <w:pPr>
        <w:pStyle w:val="Lijstalinea"/>
        <w:numPr>
          <w:ilvl w:val="0"/>
          <w:numId w:val="2"/>
        </w:numPr>
        <w:tabs>
          <w:tab w:val="left" w:pos="2835"/>
        </w:tabs>
        <w:spacing w:before="120"/>
        <w:jc w:val="both"/>
        <w:rPr>
          <w:rFonts w:ascii="Arial" w:hAnsi="Arial" w:cs="Arial"/>
          <w:lang w:val="en-US"/>
        </w:rPr>
      </w:pPr>
      <w:r w:rsidRPr="008D5DCC">
        <w:rPr>
          <w:rFonts w:ascii="Arial" w:hAnsi="Arial" w:cs="Arial"/>
          <w:lang w:val="en-US"/>
        </w:rPr>
        <w:t xml:space="preserve">Education or experience in international </w:t>
      </w:r>
      <w:r w:rsidR="00420C0B">
        <w:rPr>
          <w:rFonts w:ascii="Arial" w:hAnsi="Arial" w:cs="Arial"/>
          <w:lang w:val="en-US"/>
        </w:rPr>
        <w:t>agriculture and smart farming</w:t>
      </w:r>
      <w:r w:rsidRPr="008D5DCC">
        <w:rPr>
          <w:rFonts w:ascii="Arial" w:hAnsi="Arial" w:cs="Arial"/>
          <w:lang w:val="en-US"/>
        </w:rPr>
        <w:t xml:space="preserve"> </w:t>
      </w:r>
    </w:p>
    <w:p w:rsidR="00AF2C03" w:rsidRPr="008D5DCC" w:rsidRDefault="00AF2C03" w:rsidP="00AF2C03">
      <w:pPr>
        <w:pStyle w:val="Lijstalinea"/>
        <w:numPr>
          <w:ilvl w:val="0"/>
          <w:numId w:val="2"/>
        </w:numPr>
        <w:tabs>
          <w:tab w:val="left" w:pos="2835"/>
        </w:tabs>
        <w:spacing w:before="120"/>
        <w:jc w:val="both"/>
        <w:rPr>
          <w:rFonts w:ascii="Arial" w:hAnsi="Arial" w:cs="Arial"/>
          <w:lang w:val="en-US"/>
        </w:rPr>
      </w:pPr>
      <w:r w:rsidRPr="008D5DCC">
        <w:rPr>
          <w:rFonts w:ascii="Arial" w:hAnsi="Arial" w:cs="Arial"/>
          <w:lang w:val="en-US"/>
        </w:rPr>
        <w:t>Target oriented and efficient working style</w:t>
      </w:r>
    </w:p>
    <w:p w:rsidR="00AF2C03" w:rsidRPr="008D5DCC" w:rsidRDefault="00AF2C03" w:rsidP="00AF2C03">
      <w:pPr>
        <w:pStyle w:val="Lijstalinea"/>
        <w:numPr>
          <w:ilvl w:val="0"/>
          <w:numId w:val="2"/>
        </w:numPr>
        <w:tabs>
          <w:tab w:val="left" w:pos="2835"/>
        </w:tabs>
        <w:spacing w:before="120"/>
        <w:jc w:val="both"/>
        <w:rPr>
          <w:rFonts w:ascii="Arial" w:hAnsi="Arial" w:cs="Arial"/>
          <w:lang w:val="en-US"/>
        </w:rPr>
      </w:pPr>
      <w:r w:rsidRPr="008D5DCC">
        <w:rPr>
          <w:rFonts w:ascii="Arial" w:hAnsi="Arial" w:cs="Arial"/>
          <w:lang w:val="en-US"/>
        </w:rPr>
        <w:t>Good portion of patience and readiness to adopt to limited infrastructure</w:t>
      </w:r>
    </w:p>
    <w:p w:rsidR="00AF2C03" w:rsidRPr="008D5DCC" w:rsidRDefault="00AF2C03" w:rsidP="00AF2C03">
      <w:pPr>
        <w:pStyle w:val="Lijstalinea"/>
        <w:numPr>
          <w:ilvl w:val="0"/>
          <w:numId w:val="2"/>
        </w:numPr>
        <w:tabs>
          <w:tab w:val="left" w:pos="2835"/>
        </w:tabs>
        <w:spacing w:before="120"/>
        <w:jc w:val="both"/>
        <w:rPr>
          <w:rFonts w:ascii="Arial" w:hAnsi="Arial" w:cs="Arial"/>
          <w:lang w:val="en-US"/>
        </w:rPr>
      </w:pPr>
      <w:r w:rsidRPr="008D5DCC">
        <w:rPr>
          <w:rFonts w:ascii="Arial" w:hAnsi="Arial" w:cs="Arial"/>
          <w:lang w:val="en-US"/>
        </w:rPr>
        <w:t>Technical experience  on Professional Agriculture sector and communication systems would be a benefit</w:t>
      </w:r>
    </w:p>
    <w:p w:rsidR="00AF2C03" w:rsidRPr="008D5DCC" w:rsidRDefault="00AF2C03" w:rsidP="00AF2C03">
      <w:pPr>
        <w:pStyle w:val="Lijstalinea"/>
        <w:numPr>
          <w:ilvl w:val="0"/>
          <w:numId w:val="2"/>
        </w:numPr>
        <w:tabs>
          <w:tab w:val="left" w:pos="2835"/>
        </w:tabs>
        <w:spacing w:before="120"/>
        <w:jc w:val="both"/>
        <w:rPr>
          <w:rFonts w:ascii="Arial" w:hAnsi="Arial" w:cs="Arial"/>
          <w:lang w:val="en-US"/>
        </w:rPr>
      </w:pPr>
      <w:r w:rsidRPr="008D5DCC">
        <w:rPr>
          <w:rFonts w:ascii="Arial" w:hAnsi="Arial" w:cs="Arial"/>
          <w:lang w:val="en-US"/>
        </w:rPr>
        <w:t>Social media, Blogging, Storytelling and Marketing in general should not be totally new to you either</w:t>
      </w:r>
    </w:p>
    <w:p w:rsidR="00AF2C03" w:rsidRPr="008D5DCC" w:rsidRDefault="00AF2C03" w:rsidP="00AF2C03">
      <w:pPr>
        <w:pStyle w:val="Lijstalinea"/>
        <w:numPr>
          <w:ilvl w:val="0"/>
          <w:numId w:val="2"/>
        </w:numPr>
        <w:tabs>
          <w:tab w:val="left" w:pos="2835"/>
        </w:tabs>
        <w:spacing w:before="120"/>
        <w:jc w:val="both"/>
        <w:rPr>
          <w:rFonts w:ascii="Arial" w:hAnsi="Arial" w:cs="Arial"/>
          <w:lang w:val="en-US"/>
        </w:rPr>
      </w:pPr>
      <w:r w:rsidRPr="008D5DCC">
        <w:rPr>
          <w:rFonts w:ascii="Arial" w:hAnsi="Arial" w:cs="Arial"/>
          <w:lang w:val="en-US"/>
        </w:rPr>
        <w:t>Englisch and German, Nepali would be a bonus!</w:t>
      </w:r>
    </w:p>
    <w:p w:rsidR="00AF2C03" w:rsidRDefault="00AF2C03" w:rsidP="00AF2C03">
      <w:pPr>
        <w:pStyle w:val="Kop1"/>
        <w:numPr>
          <w:ilvl w:val="0"/>
          <w:numId w:val="0"/>
        </w:numPr>
        <w:ind w:left="432" w:hanging="432"/>
        <w:rPr>
          <w:rFonts w:cs="Arial"/>
          <w:lang w:val="de-CH"/>
        </w:rPr>
      </w:pPr>
      <w:r>
        <w:rPr>
          <w:rFonts w:cs="Arial"/>
          <w:szCs w:val="22"/>
          <w:lang w:val="de-CH"/>
        </w:rPr>
        <w:t>What we offer</w:t>
      </w:r>
    </w:p>
    <w:p w:rsidR="00AF2C03" w:rsidRPr="00E3785C" w:rsidRDefault="00AF2C03" w:rsidP="00AF2C03">
      <w:pPr>
        <w:pStyle w:val="Lijstalinea"/>
        <w:numPr>
          <w:ilvl w:val="0"/>
          <w:numId w:val="2"/>
        </w:numPr>
        <w:tabs>
          <w:tab w:val="left" w:pos="2835"/>
        </w:tabs>
        <w:spacing w:before="120"/>
        <w:jc w:val="both"/>
        <w:rPr>
          <w:rFonts w:ascii="Arial" w:hAnsi="Arial" w:cs="Arial"/>
          <w:lang w:val="de-CH"/>
        </w:rPr>
      </w:pPr>
      <w:r w:rsidRPr="008D5DCC">
        <w:rPr>
          <w:rFonts w:ascii="Arial" w:hAnsi="Arial" w:cs="Arial"/>
          <w:lang w:val="en-US"/>
        </w:rPr>
        <w:t xml:space="preserve">WECONNEX and </w:t>
      </w:r>
      <w:r w:rsidR="00420C0B">
        <w:rPr>
          <w:rFonts w:ascii="Arial" w:hAnsi="Arial" w:cs="Arial"/>
          <w:lang w:val="en-US"/>
        </w:rPr>
        <w:t>NEFACO</w:t>
      </w:r>
      <w:r w:rsidRPr="008D5DCC">
        <w:rPr>
          <w:rFonts w:ascii="Arial" w:hAnsi="Arial" w:cs="Arial"/>
          <w:lang w:val="en-US"/>
        </w:rPr>
        <w:t xml:space="preserve"> will cover expenses for flights, accomodation and food. </w:t>
      </w:r>
      <w:r w:rsidRPr="00E3785C">
        <w:rPr>
          <w:rFonts w:ascii="Arial" w:hAnsi="Arial" w:cs="Arial"/>
          <w:lang w:val="de-CH"/>
        </w:rPr>
        <w:t>Monthly allowance of CHF 200.-.</w:t>
      </w:r>
    </w:p>
    <w:p w:rsidR="00AF2C03" w:rsidRPr="00E3785C" w:rsidRDefault="00AF2C03" w:rsidP="00AF2C03">
      <w:pPr>
        <w:pStyle w:val="Lijstalinea"/>
        <w:numPr>
          <w:ilvl w:val="0"/>
          <w:numId w:val="2"/>
        </w:numPr>
        <w:tabs>
          <w:tab w:val="left" w:pos="2835"/>
        </w:tabs>
        <w:spacing w:before="120"/>
        <w:jc w:val="both"/>
        <w:rPr>
          <w:rFonts w:ascii="Arial" w:hAnsi="Arial" w:cs="Arial"/>
          <w:lang w:val="de-CH"/>
        </w:rPr>
      </w:pPr>
      <w:r>
        <w:rPr>
          <w:rFonts w:ascii="Arial" w:hAnsi="Arial" w:cs="Arial"/>
          <w:lang w:val="de-CH"/>
        </w:rPr>
        <w:t>Opportunity to gain international experience</w:t>
      </w:r>
      <w:r w:rsidRPr="00E3785C">
        <w:rPr>
          <w:rFonts w:ascii="Arial" w:hAnsi="Arial" w:cs="Arial"/>
          <w:lang w:val="de-CH"/>
        </w:rPr>
        <w:t xml:space="preserve"> </w:t>
      </w:r>
    </w:p>
    <w:p w:rsidR="00AF2C03" w:rsidRPr="00E3785C" w:rsidRDefault="00AF2C03" w:rsidP="00AF2C03">
      <w:pPr>
        <w:pStyle w:val="Lijstalinea"/>
        <w:numPr>
          <w:ilvl w:val="0"/>
          <w:numId w:val="2"/>
        </w:numPr>
        <w:tabs>
          <w:tab w:val="left" w:pos="2835"/>
        </w:tabs>
        <w:spacing w:before="120"/>
        <w:jc w:val="both"/>
        <w:rPr>
          <w:rFonts w:ascii="Arial" w:hAnsi="Arial" w:cs="Arial"/>
          <w:lang w:val="de-CH"/>
        </w:rPr>
      </w:pPr>
      <w:r w:rsidRPr="00E3785C">
        <w:rPr>
          <w:rFonts w:ascii="Arial" w:hAnsi="Arial" w:cs="Arial"/>
          <w:lang w:val="de-CH"/>
        </w:rPr>
        <w:t>Open communication culture</w:t>
      </w:r>
    </w:p>
    <w:p w:rsidR="00AF2C03" w:rsidRPr="00E3785C" w:rsidRDefault="00AF2C03" w:rsidP="00AF2C03">
      <w:pPr>
        <w:pStyle w:val="Lijstalinea"/>
        <w:numPr>
          <w:ilvl w:val="0"/>
          <w:numId w:val="2"/>
        </w:numPr>
        <w:tabs>
          <w:tab w:val="left" w:pos="2835"/>
        </w:tabs>
        <w:spacing w:before="120"/>
        <w:jc w:val="both"/>
        <w:rPr>
          <w:rFonts w:ascii="Arial" w:hAnsi="Arial" w:cs="Arial"/>
          <w:lang w:val="de-CH"/>
        </w:rPr>
      </w:pPr>
      <w:r w:rsidRPr="00E3785C">
        <w:rPr>
          <w:rFonts w:ascii="Arial" w:hAnsi="Arial" w:cs="Arial"/>
          <w:lang w:val="de-CH"/>
        </w:rPr>
        <w:t>Dynamic work environment</w:t>
      </w:r>
    </w:p>
    <w:p w:rsidR="00AF2C03" w:rsidRDefault="00AF2C03" w:rsidP="00AF2C03">
      <w:pPr>
        <w:pStyle w:val="Kop1"/>
        <w:numPr>
          <w:ilvl w:val="0"/>
          <w:numId w:val="0"/>
        </w:numPr>
        <w:ind w:left="432" w:hanging="432"/>
        <w:rPr>
          <w:rFonts w:cs="Arial"/>
          <w:lang w:val="de-CH"/>
        </w:rPr>
      </w:pPr>
      <w:r>
        <w:rPr>
          <w:rFonts w:cs="Arial"/>
          <w:szCs w:val="22"/>
          <w:lang w:val="de-CH"/>
        </w:rPr>
        <w:t>Application process</w:t>
      </w:r>
    </w:p>
    <w:p w:rsidR="00AF2C03" w:rsidRPr="008D5DCC" w:rsidRDefault="00AF2C03" w:rsidP="00AF2C03">
      <w:pPr>
        <w:tabs>
          <w:tab w:val="left" w:pos="2835"/>
        </w:tabs>
        <w:spacing w:before="120"/>
        <w:jc w:val="both"/>
        <w:rPr>
          <w:rFonts w:cs="Arial"/>
          <w:lang w:val="en-US"/>
        </w:rPr>
      </w:pPr>
      <w:r w:rsidRPr="008D5DCC">
        <w:rPr>
          <w:rFonts w:cs="Arial"/>
          <w:lang w:val="en-US"/>
        </w:rPr>
        <w:t xml:space="preserve">In case you do identify yoursef in this profile and want to work in a young team, we are looking forward to your application. </w:t>
      </w:r>
      <w:r w:rsidRPr="008D5DCC">
        <w:rPr>
          <w:rFonts w:cs="Arial"/>
          <w:b/>
          <w:lang w:val="en-US"/>
        </w:rPr>
        <w:t>The next step is yours!</w:t>
      </w:r>
    </w:p>
    <w:p w:rsidR="00AF2C03" w:rsidRPr="008D5DCC" w:rsidRDefault="00AF2C03" w:rsidP="00AF2C03">
      <w:pPr>
        <w:tabs>
          <w:tab w:val="left" w:pos="2835"/>
        </w:tabs>
        <w:spacing w:before="120"/>
        <w:jc w:val="both"/>
        <w:rPr>
          <w:rFonts w:cs="Arial"/>
          <w:lang w:val="en-US"/>
        </w:rPr>
      </w:pPr>
      <w:r w:rsidRPr="008D5DCC">
        <w:rPr>
          <w:rFonts w:cs="Arial"/>
          <w:lang w:val="en-US"/>
        </w:rPr>
        <w:t xml:space="preserve">Send the letter of motivation, CV and references addressed to </w:t>
      </w:r>
      <w:r w:rsidR="0061660B">
        <w:rPr>
          <w:rFonts w:cs="Arial"/>
          <w:lang w:val="en-US"/>
        </w:rPr>
        <w:t>Katina Gikas: katina@watertechtrading.com</w:t>
      </w:r>
    </w:p>
    <w:p w:rsidR="00F52158" w:rsidRDefault="00F52158"/>
    <w:sectPr w:rsidR="00F52158" w:rsidSect="00AF2C03">
      <w:headerReference w:type="even" r:id="rId8"/>
      <w:footerReference w:type="even" r:id="rId9"/>
      <w:footerReference w:type="default" r:id="rId10"/>
      <w:pgSz w:w="11900" w:h="16840"/>
      <w:pgMar w:top="1392" w:right="985" w:bottom="829" w:left="1134" w:header="993" w:footer="44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38E" w:rsidRDefault="0096438E" w:rsidP="00AF2C03">
      <w:r>
        <w:separator/>
      </w:r>
    </w:p>
  </w:endnote>
  <w:endnote w:type="continuationSeparator" w:id="0">
    <w:p w:rsidR="0096438E" w:rsidRDefault="0096438E" w:rsidP="00AF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Andale Mono"/>
    <w:panose1 w:val="00000000000000000000"/>
    <w:charset w:val="00"/>
    <w:family w:val="auto"/>
    <w:notTrueType/>
    <w:pitch w:val="variable"/>
    <w:sig w:usb0="A00000AF" w:usb1="5000205A"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auto"/>
    <w:pitch w:val="variable"/>
    <w:sig w:usb0="E00002FF" w:usb1="6AC7FDFB" w:usb2="08000012" w:usb3="00000000" w:csb0="0002009F" w:csb1="00000000"/>
  </w:font>
  <w:font w:name="ITC Avant Garde Gothic Std Demi">
    <w:altName w:val="Andale Mono"/>
    <w:panose1 w:val="00000000000000000000"/>
    <w:charset w:val="00"/>
    <w:family w:val="auto"/>
    <w:notTrueType/>
    <w:pitch w:val="variable"/>
    <w:sig w:usb0="A00000AF" w:usb1="5000205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51"/>
      <w:gridCol w:w="2095"/>
      <w:gridCol w:w="3951"/>
    </w:tblGrid>
    <w:tr w:rsidR="00AF2C03" w:rsidRPr="00641D24" w:rsidTr="00AF2C03">
      <w:trPr>
        <w:trHeight w:val="151"/>
      </w:trPr>
      <w:tc>
        <w:tcPr>
          <w:tcW w:w="2250" w:type="pct"/>
          <w:tcBorders>
            <w:top w:val="nil"/>
            <w:left w:val="nil"/>
            <w:bottom w:val="single" w:sz="4" w:space="0" w:color="4F81BD"/>
            <w:right w:val="nil"/>
          </w:tcBorders>
        </w:tcPr>
        <w:p w:rsidR="00AF2C03" w:rsidRPr="00641D24" w:rsidRDefault="00AF2C03">
          <w:pPr>
            <w:pStyle w:val="Koptekst"/>
            <w:spacing w:line="276" w:lineRule="auto"/>
            <w:rPr>
              <w:rFonts w:ascii="Calibri" w:eastAsia="MS Gothic" w:hAnsi="Calibri"/>
              <w:b/>
              <w:bCs/>
              <w:color w:val="4F81BD"/>
            </w:rPr>
          </w:pPr>
        </w:p>
      </w:tc>
      <w:tc>
        <w:tcPr>
          <w:tcW w:w="500" w:type="pct"/>
          <w:vMerge w:val="restart"/>
          <w:noWrap/>
          <w:vAlign w:val="center"/>
          <w:hideMark/>
        </w:tcPr>
        <w:p w:rsidR="00AF2C03" w:rsidRPr="00641D24" w:rsidRDefault="00AF2C03">
          <w:pPr>
            <w:pStyle w:val="Geenafstand"/>
            <w:spacing w:line="276" w:lineRule="auto"/>
            <w:rPr>
              <w:rFonts w:ascii="Calibri" w:hAnsi="Calibri"/>
              <w:color w:val="365F91"/>
            </w:rPr>
          </w:pPr>
          <w:r w:rsidRPr="00641D24">
            <w:rPr>
              <w:rFonts w:ascii="Cambria" w:hAnsi="Cambria"/>
              <w:color w:val="365F91"/>
              <w:lang w:val="de-DE"/>
            </w:rPr>
            <w:t>[Geben Sie Text ein]</w:t>
          </w:r>
        </w:p>
      </w:tc>
      <w:tc>
        <w:tcPr>
          <w:tcW w:w="2250" w:type="pct"/>
          <w:tcBorders>
            <w:top w:val="nil"/>
            <w:left w:val="nil"/>
            <w:bottom w:val="single" w:sz="4" w:space="0" w:color="4F81BD"/>
            <w:right w:val="nil"/>
          </w:tcBorders>
        </w:tcPr>
        <w:p w:rsidR="00AF2C03" w:rsidRPr="00641D24" w:rsidRDefault="00AF2C03">
          <w:pPr>
            <w:pStyle w:val="Koptekst"/>
            <w:spacing w:line="276" w:lineRule="auto"/>
            <w:rPr>
              <w:rFonts w:ascii="Calibri" w:eastAsia="MS Gothic" w:hAnsi="Calibri"/>
              <w:b/>
              <w:bCs/>
              <w:color w:val="4F81BD"/>
            </w:rPr>
          </w:pPr>
        </w:p>
      </w:tc>
    </w:tr>
    <w:tr w:rsidR="00AF2C03" w:rsidRPr="00641D24" w:rsidTr="00AF2C03">
      <w:trPr>
        <w:trHeight w:val="150"/>
      </w:trPr>
      <w:tc>
        <w:tcPr>
          <w:tcW w:w="2250" w:type="pct"/>
          <w:tcBorders>
            <w:top w:val="single" w:sz="4" w:space="0" w:color="4F81BD"/>
            <w:left w:val="nil"/>
            <w:bottom w:val="nil"/>
            <w:right w:val="nil"/>
          </w:tcBorders>
        </w:tcPr>
        <w:p w:rsidR="00AF2C03" w:rsidRPr="00641D24" w:rsidRDefault="00AF2C03">
          <w:pPr>
            <w:pStyle w:val="Koptekst"/>
            <w:spacing w:line="276" w:lineRule="auto"/>
            <w:rPr>
              <w:rFonts w:ascii="Calibri" w:eastAsia="MS Gothic" w:hAnsi="Calibri"/>
              <w:b/>
              <w:bCs/>
              <w:color w:val="4F81BD"/>
            </w:rPr>
          </w:pPr>
        </w:p>
      </w:tc>
      <w:tc>
        <w:tcPr>
          <w:tcW w:w="0" w:type="auto"/>
          <w:vMerge/>
          <w:vAlign w:val="center"/>
          <w:hideMark/>
        </w:tcPr>
        <w:p w:rsidR="00AF2C03" w:rsidRPr="00641D24" w:rsidRDefault="00AF2C03">
          <w:pPr>
            <w:rPr>
              <w:rFonts w:ascii="Calibri" w:hAnsi="Calibri"/>
              <w:color w:val="365F91"/>
              <w:szCs w:val="22"/>
            </w:rPr>
          </w:pPr>
        </w:p>
      </w:tc>
      <w:tc>
        <w:tcPr>
          <w:tcW w:w="2250" w:type="pct"/>
          <w:tcBorders>
            <w:top w:val="single" w:sz="4" w:space="0" w:color="4F81BD"/>
            <w:left w:val="nil"/>
            <w:bottom w:val="nil"/>
            <w:right w:val="nil"/>
          </w:tcBorders>
        </w:tcPr>
        <w:p w:rsidR="00AF2C03" w:rsidRPr="00641D24" w:rsidRDefault="00AF2C03">
          <w:pPr>
            <w:pStyle w:val="Koptekst"/>
            <w:spacing w:line="276" w:lineRule="auto"/>
            <w:rPr>
              <w:rFonts w:ascii="Calibri" w:eastAsia="MS Gothic" w:hAnsi="Calibri"/>
              <w:b/>
              <w:bCs/>
              <w:color w:val="4F81BD"/>
            </w:rPr>
          </w:pPr>
        </w:p>
      </w:tc>
    </w:tr>
  </w:tbl>
  <w:p w:rsidR="00AF2C03" w:rsidRDefault="00AF2C03">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03" w:rsidRPr="008F4718" w:rsidRDefault="00AF2C03" w:rsidP="00AF2C03">
    <w:pPr>
      <w:pStyle w:val="Voettekst"/>
      <w:tabs>
        <w:tab w:val="clear" w:pos="9072"/>
      </w:tabs>
      <w:ind w:left="-1134" w:right="-985"/>
      <w:jc w:val="center"/>
      <w:rPr>
        <w:rFonts w:ascii="ITC Avant Garde Std Bk" w:hAnsi="ITC Avant Garde Std Bk"/>
        <w:sz w:val="17"/>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38E" w:rsidRDefault="0096438E" w:rsidP="00AF2C03">
      <w:r>
        <w:separator/>
      </w:r>
    </w:p>
  </w:footnote>
  <w:footnote w:type="continuationSeparator" w:id="0">
    <w:p w:rsidR="0096438E" w:rsidRDefault="0096438E" w:rsidP="00AF2C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997"/>
      <w:gridCol w:w="2095"/>
      <w:gridCol w:w="3779"/>
    </w:tblGrid>
    <w:tr w:rsidR="00AF2C03" w:rsidRPr="00641D24" w:rsidTr="00AF2C03">
      <w:trPr>
        <w:trHeight w:val="151"/>
      </w:trPr>
      <w:tc>
        <w:tcPr>
          <w:tcW w:w="2389" w:type="pct"/>
          <w:tcBorders>
            <w:top w:val="nil"/>
            <w:left w:val="nil"/>
            <w:bottom w:val="single" w:sz="4" w:space="0" w:color="4F81BD"/>
            <w:right w:val="nil"/>
          </w:tcBorders>
        </w:tcPr>
        <w:p w:rsidR="00AF2C03" w:rsidRPr="00641D24" w:rsidRDefault="00AF2C03">
          <w:pPr>
            <w:pStyle w:val="Koptekst"/>
            <w:spacing w:line="276" w:lineRule="auto"/>
            <w:rPr>
              <w:rFonts w:eastAsia="MS Gothic"/>
              <w:b/>
              <w:bCs/>
              <w:color w:val="4F81BD"/>
            </w:rPr>
          </w:pPr>
        </w:p>
      </w:tc>
      <w:tc>
        <w:tcPr>
          <w:tcW w:w="333" w:type="pct"/>
          <w:vMerge w:val="restart"/>
          <w:noWrap/>
          <w:vAlign w:val="center"/>
          <w:hideMark/>
        </w:tcPr>
        <w:p w:rsidR="00AF2C03" w:rsidRPr="00641D24" w:rsidRDefault="00AF2C03">
          <w:pPr>
            <w:pStyle w:val="Geenafstand"/>
            <w:rPr>
              <w:rFonts w:ascii="Cambria" w:hAnsi="Cambria"/>
              <w:color w:val="4F81BD"/>
              <w:szCs w:val="20"/>
            </w:rPr>
          </w:pPr>
          <w:r w:rsidRPr="00641D24">
            <w:rPr>
              <w:rFonts w:ascii="Cambria" w:hAnsi="Cambria"/>
              <w:color w:val="4F81BD"/>
              <w:lang w:val="de-DE"/>
            </w:rPr>
            <w:t>[Geben Sie Text ein]</w:t>
          </w:r>
        </w:p>
      </w:tc>
      <w:tc>
        <w:tcPr>
          <w:tcW w:w="2278" w:type="pct"/>
          <w:tcBorders>
            <w:top w:val="nil"/>
            <w:left w:val="nil"/>
            <w:bottom w:val="single" w:sz="4" w:space="0" w:color="4F81BD"/>
            <w:right w:val="nil"/>
          </w:tcBorders>
        </w:tcPr>
        <w:p w:rsidR="00AF2C03" w:rsidRPr="00641D24" w:rsidRDefault="00AF2C03">
          <w:pPr>
            <w:pStyle w:val="Koptekst"/>
            <w:spacing w:line="276" w:lineRule="auto"/>
            <w:rPr>
              <w:rFonts w:eastAsia="MS Gothic"/>
              <w:b/>
              <w:bCs/>
              <w:color w:val="4F81BD"/>
            </w:rPr>
          </w:pPr>
        </w:p>
      </w:tc>
    </w:tr>
    <w:tr w:rsidR="00AF2C03" w:rsidRPr="00641D24" w:rsidTr="00AF2C03">
      <w:trPr>
        <w:trHeight w:val="150"/>
      </w:trPr>
      <w:tc>
        <w:tcPr>
          <w:tcW w:w="2389" w:type="pct"/>
          <w:tcBorders>
            <w:top w:val="single" w:sz="4" w:space="0" w:color="4F81BD"/>
            <w:left w:val="nil"/>
            <w:bottom w:val="nil"/>
            <w:right w:val="nil"/>
          </w:tcBorders>
        </w:tcPr>
        <w:p w:rsidR="00AF2C03" w:rsidRPr="00641D24" w:rsidRDefault="00AF2C03">
          <w:pPr>
            <w:pStyle w:val="Koptekst"/>
            <w:spacing w:line="276" w:lineRule="auto"/>
            <w:rPr>
              <w:rFonts w:eastAsia="MS Gothic"/>
              <w:b/>
              <w:bCs/>
              <w:color w:val="4F81BD"/>
            </w:rPr>
          </w:pPr>
        </w:p>
      </w:tc>
      <w:tc>
        <w:tcPr>
          <w:tcW w:w="0" w:type="auto"/>
          <w:vMerge/>
          <w:vAlign w:val="center"/>
          <w:hideMark/>
        </w:tcPr>
        <w:p w:rsidR="00AF2C03" w:rsidRPr="00641D24" w:rsidRDefault="00AF2C03">
          <w:pPr>
            <w:rPr>
              <w:color w:val="4F81BD"/>
              <w:szCs w:val="22"/>
            </w:rPr>
          </w:pPr>
        </w:p>
      </w:tc>
      <w:tc>
        <w:tcPr>
          <w:tcW w:w="2278" w:type="pct"/>
          <w:tcBorders>
            <w:top w:val="single" w:sz="4" w:space="0" w:color="4F81BD"/>
            <w:left w:val="nil"/>
            <w:bottom w:val="nil"/>
            <w:right w:val="nil"/>
          </w:tcBorders>
        </w:tcPr>
        <w:p w:rsidR="00AF2C03" w:rsidRPr="00641D24" w:rsidRDefault="00AF2C03">
          <w:pPr>
            <w:pStyle w:val="Koptekst"/>
            <w:spacing w:line="276" w:lineRule="auto"/>
            <w:rPr>
              <w:rFonts w:eastAsia="MS Gothic"/>
              <w:b/>
              <w:bCs/>
              <w:color w:val="4F81BD"/>
            </w:rPr>
          </w:pPr>
        </w:p>
      </w:tc>
    </w:tr>
  </w:tbl>
  <w:p w:rsidR="00AF2C03" w:rsidRDefault="00AF2C03">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EA5"/>
    <w:multiLevelType w:val="hybridMultilevel"/>
    <w:tmpl w:val="DCD80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3D1BF3"/>
    <w:multiLevelType w:val="hybridMultilevel"/>
    <w:tmpl w:val="EDDA6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991DD1"/>
    <w:multiLevelType w:val="hybridMultilevel"/>
    <w:tmpl w:val="42563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B86B66"/>
    <w:multiLevelType w:val="hybridMultilevel"/>
    <w:tmpl w:val="D3E6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10066B8"/>
    <w:multiLevelType w:val="multilevel"/>
    <w:tmpl w:val="65CCB192"/>
    <w:lvl w:ilvl="0">
      <w:start w:val="1"/>
      <w:numFmt w:val="decimal"/>
      <w:pStyle w:val="Kop1"/>
      <w:lvlText w:val="%1"/>
      <w:lvlJc w:val="left"/>
      <w:pPr>
        <w:ind w:left="432" w:hanging="432"/>
      </w:pPr>
      <w:rPr>
        <w:rFonts w:ascii="ITC Avant Garde Std Bk" w:hAnsi="ITC Avant Garde Std Bk" w:hint="default"/>
        <w:b w:val="0"/>
        <w:bCs w:val="0"/>
        <w:i w:val="0"/>
        <w:iCs w:val="0"/>
        <w:color w:val="D2D200"/>
        <w:sz w:val="28"/>
        <w:szCs w:val="28"/>
      </w:rPr>
    </w:lvl>
    <w:lvl w:ilvl="1">
      <w:start w:val="1"/>
      <w:numFmt w:val="decimal"/>
      <w:pStyle w:val="Kop2"/>
      <w:lvlText w:val="%1.%2"/>
      <w:lvlJc w:val="left"/>
      <w:pPr>
        <w:ind w:left="576" w:hanging="576"/>
      </w:pPr>
      <w:rPr>
        <w:rFonts w:ascii="ITC Avant Garde Std Bk" w:hAnsi="ITC Avant Garde Std Bk" w:hint="default"/>
        <w:color w:val="D2D200"/>
        <w:sz w:val="24"/>
        <w:szCs w:val="24"/>
      </w:rPr>
    </w:lvl>
    <w:lvl w:ilvl="2">
      <w:start w:val="1"/>
      <w:numFmt w:val="decimal"/>
      <w:pStyle w:val="Kop3"/>
      <w:lvlText w:val="%1.%2.%3"/>
      <w:lvlJc w:val="left"/>
      <w:pPr>
        <w:ind w:left="720" w:hanging="720"/>
      </w:pPr>
      <w:rPr>
        <w:rFonts w:ascii="ITC Avant Garde Std Bk" w:hAnsi="ITC Avant Garde Std Bk" w:hint="default"/>
        <w:b w:val="0"/>
        <w:bCs w:val="0"/>
        <w:i w:val="0"/>
        <w:iCs w:val="0"/>
        <w:color w:val="D2D200"/>
        <w:sz w:val="22"/>
        <w:szCs w:val="22"/>
      </w:rPr>
    </w:lvl>
    <w:lvl w:ilvl="3">
      <w:start w:val="1"/>
      <w:numFmt w:val="decimal"/>
      <w:pStyle w:val="Kop4"/>
      <w:lvlText w:val="%1.%2.%3.%4"/>
      <w:lvlJc w:val="left"/>
      <w:pPr>
        <w:ind w:left="864" w:hanging="864"/>
      </w:pPr>
      <w:rPr>
        <w:rFonts w:ascii="ITC Avant Garde Std Bk" w:hAnsi="ITC Avant Garde Std Bk" w:hint="default"/>
        <w:b w:val="0"/>
        <w:bCs w:val="0"/>
        <w:i w:val="0"/>
        <w:iCs w:val="0"/>
        <w:color w:val="D2D200"/>
        <w:sz w:val="21"/>
        <w:szCs w:val="21"/>
      </w:rPr>
    </w:lvl>
    <w:lvl w:ilvl="4">
      <w:start w:val="1"/>
      <w:numFmt w:val="decimal"/>
      <w:pStyle w:val="Kop5"/>
      <w:lvlText w:val="%1.%2.%3.%4.%5"/>
      <w:lvlJc w:val="left"/>
      <w:pPr>
        <w:ind w:left="1008" w:hanging="1008"/>
      </w:pPr>
      <w:rPr>
        <w:rFonts w:ascii="ITC Avant Garde Std Bk" w:hAnsi="ITC Avant Garde Std Bk" w:hint="default"/>
        <w:b w:val="0"/>
        <w:bCs w:val="0"/>
        <w:i w:val="0"/>
        <w:iCs w:val="0"/>
        <w:color w:val="D2D200"/>
        <w:sz w:val="20"/>
        <w:szCs w:val="20"/>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nsid w:val="7BC74831"/>
    <w:multiLevelType w:val="hybridMultilevel"/>
    <w:tmpl w:val="85DCD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03"/>
    <w:rsid w:val="000D0FE1"/>
    <w:rsid w:val="000D1971"/>
    <w:rsid w:val="00420C0B"/>
    <w:rsid w:val="0061660B"/>
    <w:rsid w:val="00623C5C"/>
    <w:rsid w:val="0069393E"/>
    <w:rsid w:val="0072062F"/>
    <w:rsid w:val="008E13A2"/>
    <w:rsid w:val="0096438E"/>
    <w:rsid w:val="00AF2C03"/>
    <w:rsid w:val="00DC55FB"/>
    <w:rsid w:val="00E61DE7"/>
    <w:rsid w:val="00F521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F2C03"/>
    <w:rPr>
      <w:rFonts w:ascii="Arial" w:eastAsia="MS Mincho" w:hAnsi="Arial" w:cs="Times New Roman"/>
      <w:noProof/>
      <w:sz w:val="22"/>
      <w:lang w:val="en-GB" w:eastAsia="de-DE"/>
    </w:rPr>
  </w:style>
  <w:style w:type="paragraph" w:styleId="Kop1">
    <w:name w:val="heading 1"/>
    <w:basedOn w:val="Normaal"/>
    <w:next w:val="Normaal"/>
    <w:link w:val="Kop1Teken"/>
    <w:uiPriority w:val="9"/>
    <w:qFormat/>
    <w:rsid w:val="00AF2C03"/>
    <w:pPr>
      <w:keepNext/>
      <w:keepLines/>
      <w:numPr>
        <w:numId w:val="1"/>
      </w:numPr>
      <w:spacing w:before="240"/>
      <w:outlineLvl w:val="0"/>
    </w:pPr>
    <w:rPr>
      <w:rFonts w:ascii="ITC Avant Garde Gothic Std Demi" w:eastAsiaTheme="majorEastAsia" w:hAnsi="ITC Avant Garde Gothic Std Demi" w:cstheme="majorBidi"/>
      <w:color w:val="D2D200"/>
      <w:sz w:val="28"/>
      <w:szCs w:val="32"/>
    </w:rPr>
  </w:style>
  <w:style w:type="paragraph" w:styleId="Kop2">
    <w:name w:val="heading 2"/>
    <w:basedOn w:val="Normaal"/>
    <w:next w:val="Normaal"/>
    <w:link w:val="Kop2Teken"/>
    <w:uiPriority w:val="1"/>
    <w:unhideWhenUsed/>
    <w:qFormat/>
    <w:rsid w:val="00AF2C03"/>
    <w:pPr>
      <w:keepNext/>
      <w:keepLines/>
      <w:numPr>
        <w:ilvl w:val="1"/>
        <w:numId w:val="1"/>
      </w:numPr>
      <w:spacing w:before="200" w:line="240" w:lineRule="atLeast"/>
      <w:outlineLvl w:val="1"/>
    </w:pPr>
    <w:rPr>
      <w:rFonts w:ascii="ITC Avant Garde Gothic Std Demi" w:eastAsia="Times New Roman" w:hAnsi="ITC Avant Garde Gothic Std Demi" w:cs="Arial"/>
      <w:bCs/>
      <w:color w:val="D2D200"/>
      <w:szCs w:val="28"/>
      <w:lang w:val="en-US" w:eastAsia="en-US"/>
    </w:rPr>
  </w:style>
  <w:style w:type="paragraph" w:styleId="Kop3">
    <w:name w:val="heading 3"/>
    <w:basedOn w:val="Normaal"/>
    <w:next w:val="Normaal"/>
    <w:link w:val="Kop3Teken"/>
    <w:uiPriority w:val="9"/>
    <w:unhideWhenUsed/>
    <w:qFormat/>
    <w:rsid w:val="00AF2C03"/>
    <w:pPr>
      <w:keepNext/>
      <w:keepLines/>
      <w:numPr>
        <w:ilvl w:val="2"/>
        <w:numId w:val="1"/>
      </w:numPr>
      <w:spacing w:before="40" w:line="276" w:lineRule="auto"/>
      <w:outlineLvl w:val="2"/>
    </w:pPr>
    <w:rPr>
      <w:rFonts w:ascii="ITC Avant Garde Gothic Std Demi" w:eastAsiaTheme="majorEastAsia" w:hAnsi="ITC Avant Garde Gothic Std Demi" w:cstheme="majorBidi"/>
      <w:color w:val="D2D200"/>
      <w:lang w:val="nb-NO" w:eastAsia="zh-CN"/>
    </w:rPr>
  </w:style>
  <w:style w:type="paragraph" w:styleId="Kop4">
    <w:name w:val="heading 4"/>
    <w:basedOn w:val="Normaal"/>
    <w:next w:val="Normaal"/>
    <w:link w:val="Kop4Teken"/>
    <w:uiPriority w:val="9"/>
    <w:unhideWhenUsed/>
    <w:qFormat/>
    <w:rsid w:val="00AF2C03"/>
    <w:pPr>
      <w:keepNext/>
      <w:keepLines/>
      <w:numPr>
        <w:ilvl w:val="3"/>
        <w:numId w:val="1"/>
      </w:numPr>
      <w:spacing w:before="40" w:line="276" w:lineRule="auto"/>
      <w:outlineLvl w:val="3"/>
    </w:pPr>
    <w:rPr>
      <w:rFonts w:ascii="ITC Avant Garde Gothic Std Demi" w:eastAsiaTheme="majorEastAsia" w:hAnsi="ITC Avant Garde Gothic Std Demi" w:cstheme="majorBidi"/>
      <w:iCs/>
      <w:color w:val="D2D200"/>
      <w:sz w:val="21"/>
      <w:szCs w:val="22"/>
      <w:lang w:val="nb-NO" w:eastAsia="zh-CN"/>
    </w:rPr>
  </w:style>
  <w:style w:type="paragraph" w:styleId="Kop5">
    <w:name w:val="heading 5"/>
    <w:basedOn w:val="Normaal"/>
    <w:next w:val="Normaal"/>
    <w:link w:val="Kop5Teken"/>
    <w:uiPriority w:val="9"/>
    <w:semiHidden/>
    <w:unhideWhenUsed/>
    <w:qFormat/>
    <w:rsid w:val="00AF2C03"/>
    <w:pPr>
      <w:keepNext/>
      <w:keepLines/>
      <w:numPr>
        <w:ilvl w:val="4"/>
        <w:numId w:val="1"/>
      </w:numPr>
      <w:spacing w:before="40"/>
      <w:outlineLvl w:val="4"/>
    </w:pPr>
    <w:rPr>
      <w:rFonts w:ascii="ITC Avant Garde Gothic Std Demi" w:eastAsiaTheme="majorEastAsia" w:hAnsi="ITC Avant Garde Gothic Std Demi" w:cstheme="majorBidi"/>
      <w:i/>
      <w:color w:val="D2D200"/>
    </w:rPr>
  </w:style>
  <w:style w:type="paragraph" w:styleId="Kop6">
    <w:name w:val="heading 6"/>
    <w:basedOn w:val="Normaal"/>
    <w:next w:val="Normaal"/>
    <w:link w:val="Kop6Teken"/>
    <w:uiPriority w:val="9"/>
    <w:semiHidden/>
    <w:unhideWhenUsed/>
    <w:qFormat/>
    <w:rsid w:val="00AF2C03"/>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Normaal"/>
    <w:next w:val="Normaal"/>
    <w:link w:val="Kop7Teken"/>
    <w:uiPriority w:val="9"/>
    <w:semiHidden/>
    <w:unhideWhenUsed/>
    <w:qFormat/>
    <w:rsid w:val="00AF2C03"/>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Normaal"/>
    <w:next w:val="Normaal"/>
    <w:link w:val="Kop8Teken"/>
    <w:uiPriority w:val="9"/>
    <w:semiHidden/>
    <w:unhideWhenUsed/>
    <w:qFormat/>
    <w:rsid w:val="00AF2C0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Normaal"/>
    <w:next w:val="Normaal"/>
    <w:link w:val="Kop9Teken"/>
    <w:uiPriority w:val="9"/>
    <w:semiHidden/>
    <w:unhideWhenUsed/>
    <w:qFormat/>
    <w:rsid w:val="00AF2C0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C55F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C55FB"/>
    <w:rPr>
      <w:rFonts w:ascii="Lucida Grande" w:hAnsi="Lucida Grande" w:cs="Lucida Grande"/>
      <w:sz w:val="18"/>
      <w:szCs w:val="18"/>
      <w:lang w:val="en-GB"/>
    </w:rPr>
  </w:style>
  <w:style w:type="character" w:customStyle="1" w:styleId="Kop1Teken">
    <w:name w:val="Kop 1 Teken"/>
    <w:basedOn w:val="Standaardalinea-lettertype"/>
    <w:link w:val="Kop1"/>
    <w:uiPriority w:val="9"/>
    <w:rsid w:val="00AF2C03"/>
    <w:rPr>
      <w:rFonts w:ascii="ITC Avant Garde Gothic Std Demi" w:eastAsiaTheme="majorEastAsia" w:hAnsi="ITC Avant Garde Gothic Std Demi" w:cstheme="majorBidi"/>
      <w:noProof/>
      <w:color w:val="D2D200"/>
      <w:sz w:val="28"/>
      <w:szCs w:val="32"/>
      <w:lang w:val="en-GB" w:eastAsia="de-DE"/>
    </w:rPr>
  </w:style>
  <w:style w:type="character" w:customStyle="1" w:styleId="Kop2Teken">
    <w:name w:val="Kop 2 Teken"/>
    <w:basedOn w:val="Standaardalinea-lettertype"/>
    <w:link w:val="Kop2"/>
    <w:uiPriority w:val="1"/>
    <w:rsid w:val="00AF2C03"/>
    <w:rPr>
      <w:rFonts w:ascii="ITC Avant Garde Gothic Std Demi" w:eastAsia="Times New Roman" w:hAnsi="ITC Avant Garde Gothic Std Demi" w:cs="Arial"/>
      <w:bCs/>
      <w:noProof/>
      <w:color w:val="D2D200"/>
      <w:sz w:val="22"/>
      <w:szCs w:val="28"/>
      <w:lang w:val="en-US" w:eastAsia="en-US"/>
    </w:rPr>
  </w:style>
  <w:style w:type="character" w:customStyle="1" w:styleId="Kop3Teken">
    <w:name w:val="Kop 3 Teken"/>
    <w:basedOn w:val="Standaardalinea-lettertype"/>
    <w:link w:val="Kop3"/>
    <w:uiPriority w:val="9"/>
    <w:rsid w:val="00AF2C03"/>
    <w:rPr>
      <w:rFonts w:ascii="ITC Avant Garde Gothic Std Demi" w:eastAsiaTheme="majorEastAsia" w:hAnsi="ITC Avant Garde Gothic Std Demi" w:cstheme="majorBidi"/>
      <w:noProof/>
      <w:color w:val="D2D200"/>
      <w:sz w:val="22"/>
      <w:lang w:val="nb-NO" w:eastAsia="zh-CN"/>
    </w:rPr>
  </w:style>
  <w:style w:type="character" w:customStyle="1" w:styleId="Kop4Teken">
    <w:name w:val="Kop 4 Teken"/>
    <w:basedOn w:val="Standaardalinea-lettertype"/>
    <w:link w:val="Kop4"/>
    <w:uiPriority w:val="9"/>
    <w:rsid w:val="00AF2C03"/>
    <w:rPr>
      <w:rFonts w:ascii="ITC Avant Garde Gothic Std Demi" w:eastAsiaTheme="majorEastAsia" w:hAnsi="ITC Avant Garde Gothic Std Demi" w:cstheme="majorBidi"/>
      <w:iCs/>
      <w:noProof/>
      <w:color w:val="D2D200"/>
      <w:sz w:val="21"/>
      <w:szCs w:val="22"/>
      <w:lang w:val="nb-NO" w:eastAsia="zh-CN"/>
    </w:rPr>
  </w:style>
  <w:style w:type="character" w:customStyle="1" w:styleId="Kop5Teken">
    <w:name w:val="Kop 5 Teken"/>
    <w:basedOn w:val="Standaardalinea-lettertype"/>
    <w:link w:val="Kop5"/>
    <w:uiPriority w:val="9"/>
    <w:semiHidden/>
    <w:rsid w:val="00AF2C03"/>
    <w:rPr>
      <w:rFonts w:ascii="ITC Avant Garde Gothic Std Demi" w:eastAsiaTheme="majorEastAsia" w:hAnsi="ITC Avant Garde Gothic Std Demi" w:cstheme="majorBidi"/>
      <w:i/>
      <w:noProof/>
      <w:color w:val="D2D200"/>
      <w:sz w:val="22"/>
      <w:lang w:val="en-GB" w:eastAsia="de-DE"/>
    </w:rPr>
  </w:style>
  <w:style w:type="character" w:customStyle="1" w:styleId="Kop6Teken">
    <w:name w:val="Kop 6 Teken"/>
    <w:basedOn w:val="Standaardalinea-lettertype"/>
    <w:link w:val="Kop6"/>
    <w:uiPriority w:val="9"/>
    <w:semiHidden/>
    <w:rsid w:val="00AF2C03"/>
    <w:rPr>
      <w:rFonts w:asciiTheme="majorHAnsi" w:eastAsiaTheme="majorEastAsia" w:hAnsiTheme="majorHAnsi" w:cstheme="majorBidi"/>
      <w:noProof/>
      <w:color w:val="243F60" w:themeColor="accent1" w:themeShade="7F"/>
      <w:sz w:val="22"/>
      <w:lang w:val="en-GB" w:eastAsia="de-DE"/>
    </w:rPr>
  </w:style>
  <w:style w:type="character" w:customStyle="1" w:styleId="Kop7Teken">
    <w:name w:val="Kop 7 Teken"/>
    <w:basedOn w:val="Standaardalinea-lettertype"/>
    <w:link w:val="Kop7"/>
    <w:uiPriority w:val="9"/>
    <w:semiHidden/>
    <w:rsid w:val="00AF2C03"/>
    <w:rPr>
      <w:rFonts w:asciiTheme="majorHAnsi" w:eastAsiaTheme="majorEastAsia" w:hAnsiTheme="majorHAnsi" w:cstheme="majorBidi"/>
      <w:i/>
      <w:iCs/>
      <w:noProof/>
      <w:color w:val="243F60" w:themeColor="accent1" w:themeShade="7F"/>
      <w:sz w:val="22"/>
      <w:lang w:val="en-GB" w:eastAsia="de-DE"/>
    </w:rPr>
  </w:style>
  <w:style w:type="character" w:customStyle="1" w:styleId="Kop8Teken">
    <w:name w:val="Kop 8 Teken"/>
    <w:basedOn w:val="Standaardalinea-lettertype"/>
    <w:link w:val="Kop8"/>
    <w:uiPriority w:val="9"/>
    <w:semiHidden/>
    <w:rsid w:val="00AF2C03"/>
    <w:rPr>
      <w:rFonts w:asciiTheme="majorHAnsi" w:eastAsiaTheme="majorEastAsia" w:hAnsiTheme="majorHAnsi" w:cstheme="majorBidi"/>
      <w:noProof/>
      <w:color w:val="272727" w:themeColor="text1" w:themeTint="D8"/>
      <w:sz w:val="21"/>
      <w:szCs w:val="21"/>
      <w:lang w:val="en-GB" w:eastAsia="de-DE"/>
    </w:rPr>
  </w:style>
  <w:style w:type="character" w:customStyle="1" w:styleId="Kop9Teken">
    <w:name w:val="Kop 9 Teken"/>
    <w:basedOn w:val="Standaardalinea-lettertype"/>
    <w:link w:val="Kop9"/>
    <w:uiPriority w:val="9"/>
    <w:semiHidden/>
    <w:rsid w:val="00AF2C03"/>
    <w:rPr>
      <w:rFonts w:asciiTheme="majorHAnsi" w:eastAsiaTheme="majorEastAsia" w:hAnsiTheme="majorHAnsi" w:cstheme="majorBidi"/>
      <w:i/>
      <w:iCs/>
      <w:noProof/>
      <w:color w:val="272727" w:themeColor="text1" w:themeTint="D8"/>
      <w:sz w:val="21"/>
      <w:szCs w:val="21"/>
      <w:lang w:val="en-GB" w:eastAsia="de-DE"/>
    </w:rPr>
  </w:style>
  <w:style w:type="paragraph" w:styleId="Koptekst">
    <w:name w:val="header"/>
    <w:basedOn w:val="Normaal"/>
    <w:link w:val="KoptekstTeken"/>
    <w:uiPriority w:val="99"/>
    <w:unhideWhenUsed/>
    <w:rsid w:val="00AF2C03"/>
    <w:pPr>
      <w:tabs>
        <w:tab w:val="center" w:pos="4536"/>
        <w:tab w:val="right" w:pos="9072"/>
      </w:tabs>
    </w:pPr>
  </w:style>
  <w:style w:type="character" w:customStyle="1" w:styleId="KoptekstTeken">
    <w:name w:val="Koptekst Teken"/>
    <w:basedOn w:val="Standaardalinea-lettertype"/>
    <w:link w:val="Koptekst"/>
    <w:uiPriority w:val="99"/>
    <w:rsid w:val="00AF2C03"/>
    <w:rPr>
      <w:rFonts w:ascii="Arial" w:eastAsia="MS Mincho" w:hAnsi="Arial" w:cs="Times New Roman"/>
      <w:noProof/>
      <w:sz w:val="22"/>
      <w:lang w:val="en-GB" w:eastAsia="de-DE"/>
    </w:rPr>
  </w:style>
  <w:style w:type="paragraph" w:styleId="Voettekst">
    <w:name w:val="footer"/>
    <w:basedOn w:val="Normaal"/>
    <w:link w:val="VoettekstTeken"/>
    <w:uiPriority w:val="99"/>
    <w:unhideWhenUsed/>
    <w:rsid w:val="00AF2C03"/>
    <w:pPr>
      <w:tabs>
        <w:tab w:val="center" w:pos="4536"/>
        <w:tab w:val="right" w:pos="9072"/>
      </w:tabs>
    </w:pPr>
  </w:style>
  <w:style w:type="character" w:customStyle="1" w:styleId="VoettekstTeken">
    <w:name w:val="Voettekst Teken"/>
    <w:basedOn w:val="Standaardalinea-lettertype"/>
    <w:link w:val="Voettekst"/>
    <w:uiPriority w:val="99"/>
    <w:rsid w:val="00AF2C03"/>
    <w:rPr>
      <w:rFonts w:ascii="Arial" w:eastAsia="MS Mincho" w:hAnsi="Arial" w:cs="Times New Roman"/>
      <w:noProof/>
      <w:sz w:val="22"/>
      <w:lang w:val="en-GB" w:eastAsia="de-DE"/>
    </w:rPr>
  </w:style>
  <w:style w:type="paragraph" w:styleId="Geenafstand">
    <w:name w:val="No Spacing"/>
    <w:link w:val="GeenafstandTeken"/>
    <w:qFormat/>
    <w:rsid w:val="00AF2C03"/>
    <w:rPr>
      <w:rFonts w:ascii="Arial" w:eastAsia="MS Mincho" w:hAnsi="Arial" w:cs="Times New Roman"/>
      <w:sz w:val="22"/>
      <w:szCs w:val="22"/>
      <w:lang w:val="de-CH" w:eastAsia="de-DE"/>
    </w:rPr>
  </w:style>
  <w:style w:type="character" w:customStyle="1" w:styleId="GeenafstandTeken">
    <w:name w:val="Geen afstand Teken"/>
    <w:link w:val="Geenafstand"/>
    <w:rsid w:val="00AF2C03"/>
    <w:rPr>
      <w:rFonts w:ascii="Arial" w:eastAsia="MS Mincho" w:hAnsi="Arial" w:cs="Times New Roman"/>
      <w:sz w:val="22"/>
      <w:szCs w:val="22"/>
      <w:lang w:val="de-CH" w:eastAsia="de-DE"/>
    </w:rPr>
  </w:style>
  <w:style w:type="paragraph" w:styleId="Lijstalinea">
    <w:name w:val="List Paragraph"/>
    <w:basedOn w:val="Normaal"/>
    <w:uiPriority w:val="34"/>
    <w:qFormat/>
    <w:rsid w:val="00AF2C03"/>
    <w:pPr>
      <w:spacing w:after="200" w:line="276" w:lineRule="auto"/>
      <w:ind w:left="720"/>
      <w:contextualSpacing/>
    </w:pPr>
    <w:rPr>
      <w:rFonts w:asciiTheme="minorHAnsi" w:eastAsiaTheme="minorEastAsia" w:hAnsiTheme="minorHAnsi" w:cstheme="minorBidi"/>
      <w:szCs w:val="22"/>
      <w:lang w:val="nb-NO" w:eastAsia="zh-CN"/>
    </w:rPr>
  </w:style>
  <w:style w:type="paragraph" w:styleId="Titel">
    <w:name w:val="Title"/>
    <w:basedOn w:val="Normaal"/>
    <w:next w:val="Normaal"/>
    <w:link w:val="TitelTeken"/>
    <w:uiPriority w:val="10"/>
    <w:qFormat/>
    <w:rsid w:val="00AF2C03"/>
    <w:pPr>
      <w:contextualSpacing/>
    </w:pPr>
    <w:rPr>
      <w:rFonts w:ascii="ITC Avant Garde Gothic Std Demi" w:eastAsiaTheme="majorEastAsia" w:hAnsi="ITC Avant Garde Gothic Std Demi" w:cstheme="majorBidi"/>
      <w:spacing w:val="-10"/>
      <w:kern w:val="28"/>
      <w:sz w:val="56"/>
      <w:szCs w:val="56"/>
    </w:rPr>
  </w:style>
  <w:style w:type="character" w:customStyle="1" w:styleId="TitelTeken">
    <w:name w:val="Titel Teken"/>
    <w:basedOn w:val="Standaardalinea-lettertype"/>
    <w:link w:val="Titel"/>
    <w:uiPriority w:val="10"/>
    <w:rsid w:val="00AF2C03"/>
    <w:rPr>
      <w:rFonts w:ascii="ITC Avant Garde Gothic Std Demi" w:eastAsiaTheme="majorEastAsia" w:hAnsi="ITC Avant Garde Gothic Std Demi" w:cstheme="majorBidi"/>
      <w:noProof/>
      <w:spacing w:val="-10"/>
      <w:kern w:val="28"/>
      <w:sz w:val="56"/>
      <w:szCs w:val="56"/>
      <w:lang w:val="en-GB" w:eastAsia="de-DE"/>
    </w:rPr>
  </w:style>
  <w:style w:type="character" w:styleId="Hyperlink">
    <w:name w:val="Hyperlink"/>
    <w:basedOn w:val="Standaardalinea-lettertype"/>
    <w:uiPriority w:val="99"/>
    <w:unhideWhenUsed/>
    <w:rsid w:val="00AF2C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F2C03"/>
    <w:rPr>
      <w:rFonts w:ascii="Arial" w:eastAsia="MS Mincho" w:hAnsi="Arial" w:cs="Times New Roman"/>
      <w:noProof/>
      <w:sz w:val="22"/>
      <w:lang w:val="en-GB" w:eastAsia="de-DE"/>
    </w:rPr>
  </w:style>
  <w:style w:type="paragraph" w:styleId="Kop1">
    <w:name w:val="heading 1"/>
    <w:basedOn w:val="Normaal"/>
    <w:next w:val="Normaal"/>
    <w:link w:val="Kop1Teken"/>
    <w:uiPriority w:val="9"/>
    <w:qFormat/>
    <w:rsid w:val="00AF2C03"/>
    <w:pPr>
      <w:keepNext/>
      <w:keepLines/>
      <w:numPr>
        <w:numId w:val="1"/>
      </w:numPr>
      <w:spacing w:before="240"/>
      <w:outlineLvl w:val="0"/>
    </w:pPr>
    <w:rPr>
      <w:rFonts w:ascii="ITC Avant Garde Gothic Std Demi" w:eastAsiaTheme="majorEastAsia" w:hAnsi="ITC Avant Garde Gothic Std Demi" w:cstheme="majorBidi"/>
      <w:color w:val="D2D200"/>
      <w:sz w:val="28"/>
      <w:szCs w:val="32"/>
    </w:rPr>
  </w:style>
  <w:style w:type="paragraph" w:styleId="Kop2">
    <w:name w:val="heading 2"/>
    <w:basedOn w:val="Normaal"/>
    <w:next w:val="Normaal"/>
    <w:link w:val="Kop2Teken"/>
    <w:uiPriority w:val="1"/>
    <w:unhideWhenUsed/>
    <w:qFormat/>
    <w:rsid w:val="00AF2C03"/>
    <w:pPr>
      <w:keepNext/>
      <w:keepLines/>
      <w:numPr>
        <w:ilvl w:val="1"/>
        <w:numId w:val="1"/>
      </w:numPr>
      <w:spacing w:before="200" w:line="240" w:lineRule="atLeast"/>
      <w:outlineLvl w:val="1"/>
    </w:pPr>
    <w:rPr>
      <w:rFonts w:ascii="ITC Avant Garde Gothic Std Demi" w:eastAsia="Times New Roman" w:hAnsi="ITC Avant Garde Gothic Std Demi" w:cs="Arial"/>
      <w:bCs/>
      <w:color w:val="D2D200"/>
      <w:szCs w:val="28"/>
      <w:lang w:val="en-US" w:eastAsia="en-US"/>
    </w:rPr>
  </w:style>
  <w:style w:type="paragraph" w:styleId="Kop3">
    <w:name w:val="heading 3"/>
    <w:basedOn w:val="Normaal"/>
    <w:next w:val="Normaal"/>
    <w:link w:val="Kop3Teken"/>
    <w:uiPriority w:val="9"/>
    <w:unhideWhenUsed/>
    <w:qFormat/>
    <w:rsid w:val="00AF2C03"/>
    <w:pPr>
      <w:keepNext/>
      <w:keepLines/>
      <w:numPr>
        <w:ilvl w:val="2"/>
        <w:numId w:val="1"/>
      </w:numPr>
      <w:spacing w:before="40" w:line="276" w:lineRule="auto"/>
      <w:outlineLvl w:val="2"/>
    </w:pPr>
    <w:rPr>
      <w:rFonts w:ascii="ITC Avant Garde Gothic Std Demi" w:eastAsiaTheme="majorEastAsia" w:hAnsi="ITC Avant Garde Gothic Std Demi" w:cstheme="majorBidi"/>
      <w:color w:val="D2D200"/>
      <w:lang w:val="nb-NO" w:eastAsia="zh-CN"/>
    </w:rPr>
  </w:style>
  <w:style w:type="paragraph" w:styleId="Kop4">
    <w:name w:val="heading 4"/>
    <w:basedOn w:val="Normaal"/>
    <w:next w:val="Normaal"/>
    <w:link w:val="Kop4Teken"/>
    <w:uiPriority w:val="9"/>
    <w:unhideWhenUsed/>
    <w:qFormat/>
    <w:rsid w:val="00AF2C03"/>
    <w:pPr>
      <w:keepNext/>
      <w:keepLines/>
      <w:numPr>
        <w:ilvl w:val="3"/>
        <w:numId w:val="1"/>
      </w:numPr>
      <w:spacing w:before="40" w:line="276" w:lineRule="auto"/>
      <w:outlineLvl w:val="3"/>
    </w:pPr>
    <w:rPr>
      <w:rFonts w:ascii="ITC Avant Garde Gothic Std Demi" w:eastAsiaTheme="majorEastAsia" w:hAnsi="ITC Avant Garde Gothic Std Demi" w:cstheme="majorBidi"/>
      <w:iCs/>
      <w:color w:val="D2D200"/>
      <w:sz w:val="21"/>
      <w:szCs w:val="22"/>
      <w:lang w:val="nb-NO" w:eastAsia="zh-CN"/>
    </w:rPr>
  </w:style>
  <w:style w:type="paragraph" w:styleId="Kop5">
    <w:name w:val="heading 5"/>
    <w:basedOn w:val="Normaal"/>
    <w:next w:val="Normaal"/>
    <w:link w:val="Kop5Teken"/>
    <w:uiPriority w:val="9"/>
    <w:semiHidden/>
    <w:unhideWhenUsed/>
    <w:qFormat/>
    <w:rsid w:val="00AF2C03"/>
    <w:pPr>
      <w:keepNext/>
      <w:keepLines/>
      <w:numPr>
        <w:ilvl w:val="4"/>
        <w:numId w:val="1"/>
      </w:numPr>
      <w:spacing w:before="40"/>
      <w:outlineLvl w:val="4"/>
    </w:pPr>
    <w:rPr>
      <w:rFonts w:ascii="ITC Avant Garde Gothic Std Demi" w:eastAsiaTheme="majorEastAsia" w:hAnsi="ITC Avant Garde Gothic Std Demi" w:cstheme="majorBidi"/>
      <w:i/>
      <w:color w:val="D2D200"/>
    </w:rPr>
  </w:style>
  <w:style w:type="paragraph" w:styleId="Kop6">
    <w:name w:val="heading 6"/>
    <w:basedOn w:val="Normaal"/>
    <w:next w:val="Normaal"/>
    <w:link w:val="Kop6Teken"/>
    <w:uiPriority w:val="9"/>
    <w:semiHidden/>
    <w:unhideWhenUsed/>
    <w:qFormat/>
    <w:rsid w:val="00AF2C03"/>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Normaal"/>
    <w:next w:val="Normaal"/>
    <w:link w:val="Kop7Teken"/>
    <w:uiPriority w:val="9"/>
    <w:semiHidden/>
    <w:unhideWhenUsed/>
    <w:qFormat/>
    <w:rsid w:val="00AF2C03"/>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Normaal"/>
    <w:next w:val="Normaal"/>
    <w:link w:val="Kop8Teken"/>
    <w:uiPriority w:val="9"/>
    <w:semiHidden/>
    <w:unhideWhenUsed/>
    <w:qFormat/>
    <w:rsid w:val="00AF2C0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Normaal"/>
    <w:next w:val="Normaal"/>
    <w:link w:val="Kop9Teken"/>
    <w:uiPriority w:val="9"/>
    <w:semiHidden/>
    <w:unhideWhenUsed/>
    <w:qFormat/>
    <w:rsid w:val="00AF2C0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C55F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C55FB"/>
    <w:rPr>
      <w:rFonts w:ascii="Lucida Grande" w:hAnsi="Lucida Grande" w:cs="Lucida Grande"/>
      <w:sz w:val="18"/>
      <w:szCs w:val="18"/>
      <w:lang w:val="en-GB"/>
    </w:rPr>
  </w:style>
  <w:style w:type="character" w:customStyle="1" w:styleId="Kop1Teken">
    <w:name w:val="Kop 1 Teken"/>
    <w:basedOn w:val="Standaardalinea-lettertype"/>
    <w:link w:val="Kop1"/>
    <w:uiPriority w:val="9"/>
    <w:rsid w:val="00AF2C03"/>
    <w:rPr>
      <w:rFonts w:ascii="ITC Avant Garde Gothic Std Demi" w:eastAsiaTheme="majorEastAsia" w:hAnsi="ITC Avant Garde Gothic Std Demi" w:cstheme="majorBidi"/>
      <w:noProof/>
      <w:color w:val="D2D200"/>
      <w:sz w:val="28"/>
      <w:szCs w:val="32"/>
      <w:lang w:val="en-GB" w:eastAsia="de-DE"/>
    </w:rPr>
  </w:style>
  <w:style w:type="character" w:customStyle="1" w:styleId="Kop2Teken">
    <w:name w:val="Kop 2 Teken"/>
    <w:basedOn w:val="Standaardalinea-lettertype"/>
    <w:link w:val="Kop2"/>
    <w:uiPriority w:val="1"/>
    <w:rsid w:val="00AF2C03"/>
    <w:rPr>
      <w:rFonts w:ascii="ITC Avant Garde Gothic Std Demi" w:eastAsia="Times New Roman" w:hAnsi="ITC Avant Garde Gothic Std Demi" w:cs="Arial"/>
      <w:bCs/>
      <w:noProof/>
      <w:color w:val="D2D200"/>
      <w:sz w:val="22"/>
      <w:szCs w:val="28"/>
      <w:lang w:val="en-US" w:eastAsia="en-US"/>
    </w:rPr>
  </w:style>
  <w:style w:type="character" w:customStyle="1" w:styleId="Kop3Teken">
    <w:name w:val="Kop 3 Teken"/>
    <w:basedOn w:val="Standaardalinea-lettertype"/>
    <w:link w:val="Kop3"/>
    <w:uiPriority w:val="9"/>
    <w:rsid w:val="00AF2C03"/>
    <w:rPr>
      <w:rFonts w:ascii="ITC Avant Garde Gothic Std Demi" w:eastAsiaTheme="majorEastAsia" w:hAnsi="ITC Avant Garde Gothic Std Demi" w:cstheme="majorBidi"/>
      <w:noProof/>
      <w:color w:val="D2D200"/>
      <w:sz w:val="22"/>
      <w:lang w:val="nb-NO" w:eastAsia="zh-CN"/>
    </w:rPr>
  </w:style>
  <w:style w:type="character" w:customStyle="1" w:styleId="Kop4Teken">
    <w:name w:val="Kop 4 Teken"/>
    <w:basedOn w:val="Standaardalinea-lettertype"/>
    <w:link w:val="Kop4"/>
    <w:uiPriority w:val="9"/>
    <w:rsid w:val="00AF2C03"/>
    <w:rPr>
      <w:rFonts w:ascii="ITC Avant Garde Gothic Std Demi" w:eastAsiaTheme="majorEastAsia" w:hAnsi="ITC Avant Garde Gothic Std Demi" w:cstheme="majorBidi"/>
      <w:iCs/>
      <w:noProof/>
      <w:color w:val="D2D200"/>
      <w:sz w:val="21"/>
      <w:szCs w:val="22"/>
      <w:lang w:val="nb-NO" w:eastAsia="zh-CN"/>
    </w:rPr>
  </w:style>
  <w:style w:type="character" w:customStyle="1" w:styleId="Kop5Teken">
    <w:name w:val="Kop 5 Teken"/>
    <w:basedOn w:val="Standaardalinea-lettertype"/>
    <w:link w:val="Kop5"/>
    <w:uiPriority w:val="9"/>
    <w:semiHidden/>
    <w:rsid w:val="00AF2C03"/>
    <w:rPr>
      <w:rFonts w:ascii="ITC Avant Garde Gothic Std Demi" w:eastAsiaTheme="majorEastAsia" w:hAnsi="ITC Avant Garde Gothic Std Demi" w:cstheme="majorBidi"/>
      <w:i/>
      <w:noProof/>
      <w:color w:val="D2D200"/>
      <w:sz w:val="22"/>
      <w:lang w:val="en-GB" w:eastAsia="de-DE"/>
    </w:rPr>
  </w:style>
  <w:style w:type="character" w:customStyle="1" w:styleId="Kop6Teken">
    <w:name w:val="Kop 6 Teken"/>
    <w:basedOn w:val="Standaardalinea-lettertype"/>
    <w:link w:val="Kop6"/>
    <w:uiPriority w:val="9"/>
    <w:semiHidden/>
    <w:rsid w:val="00AF2C03"/>
    <w:rPr>
      <w:rFonts w:asciiTheme="majorHAnsi" w:eastAsiaTheme="majorEastAsia" w:hAnsiTheme="majorHAnsi" w:cstheme="majorBidi"/>
      <w:noProof/>
      <w:color w:val="243F60" w:themeColor="accent1" w:themeShade="7F"/>
      <w:sz w:val="22"/>
      <w:lang w:val="en-GB" w:eastAsia="de-DE"/>
    </w:rPr>
  </w:style>
  <w:style w:type="character" w:customStyle="1" w:styleId="Kop7Teken">
    <w:name w:val="Kop 7 Teken"/>
    <w:basedOn w:val="Standaardalinea-lettertype"/>
    <w:link w:val="Kop7"/>
    <w:uiPriority w:val="9"/>
    <w:semiHidden/>
    <w:rsid w:val="00AF2C03"/>
    <w:rPr>
      <w:rFonts w:asciiTheme="majorHAnsi" w:eastAsiaTheme="majorEastAsia" w:hAnsiTheme="majorHAnsi" w:cstheme="majorBidi"/>
      <w:i/>
      <w:iCs/>
      <w:noProof/>
      <w:color w:val="243F60" w:themeColor="accent1" w:themeShade="7F"/>
      <w:sz w:val="22"/>
      <w:lang w:val="en-GB" w:eastAsia="de-DE"/>
    </w:rPr>
  </w:style>
  <w:style w:type="character" w:customStyle="1" w:styleId="Kop8Teken">
    <w:name w:val="Kop 8 Teken"/>
    <w:basedOn w:val="Standaardalinea-lettertype"/>
    <w:link w:val="Kop8"/>
    <w:uiPriority w:val="9"/>
    <w:semiHidden/>
    <w:rsid w:val="00AF2C03"/>
    <w:rPr>
      <w:rFonts w:asciiTheme="majorHAnsi" w:eastAsiaTheme="majorEastAsia" w:hAnsiTheme="majorHAnsi" w:cstheme="majorBidi"/>
      <w:noProof/>
      <w:color w:val="272727" w:themeColor="text1" w:themeTint="D8"/>
      <w:sz w:val="21"/>
      <w:szCs w:val="21"/>
      <w:lang w:val="en-GB" w:eastAsia="de-DE"/>
    </w:rPr>
  </w:style>
  <w:style w:type="character" w:customStyle="1" w:styleId="Kop9Teken">
    <w:name w:val="Kop 9 Teken"/>
    <w:basedOn w:val="Standaardalinea-lettertype"/>
    <w:link w:val="Kop9"/>
    <w:uiPriority w:val="9"/>
    <w:semiHidden/>
    <w:rsid w:val="00AF2C03"/>
    <w:rPr>
      <w:rFonts w:asciiTheme="majorHAnsi" w:eastAsiaTheme="majorEastAsia" w:hAnsiTheme="majorHAnsi" w:cstheme="majorBidi"/>
      <w:i/>
      <w:iCs/>
      <w:noProof/>
      <w:color w:val="272727" w:themeColor="text1" w:themeTint="D8"/>
      <w:sz w:val="21"/>
      <w:szCs w:val="21"/>
      <w:lang w:val="en-GB" w:eastAsia="de-DE"/>
    </w:rPr>
  </w:style>
  <w:style w:type="paragraph" w:styleId="Koptekst">
    <w:name w:val="header"/>
    <w:basedOn w:val="Normaal"/>
    <w:link w:val="KoptekstTeken"/>
    <w:uiPriority w:val="99"/>
    <w:unhideWhenUsed/>
    <w:rsid w:val="00AF2C03"/>
    <w:pPr>
      <w:tabs>
        <w:tab w:val="center" w:pos="4536"/>
        <w:tab w:val="right" w:pos="9072"/>
      </w:tabs>
    </w:pPr>
  </w:style>
  <w:style w:type="character" w:customStyle="1" w:styleId="KoptekstTeken">
    <w:name w:val="Koptekst Teken"/>
    <w:basedOn w:val="Standaardalinea-lettertype"/>
    <w:link w:val="Koptekst"/>
    <w:uiPriority w:val="99"/>
    <w:rsid w:val="00AF2C03"/>
    <w:rPr>
      <w:rFonts w:ascii="Arial" w:eastAsia="MS Mincho" w:hAnsi="Arial" w:cs="Times New Roman"/>
      <w:noProof/>
      <w:sz w:val="22"/>
      <w:lang w:val="en-GB" w:eastAsia="de-DE"/>
    </w:rPr>
  </w:style>
  <w:style w:type="paragraph" w:styleId="Voettekst">
    <w:name w:val="footer"/>
    <w:basedOn w:val="Normaal"/>
    <w:link w:val="VoettekstTeken"/>
    <w:uiPriority w:val="99"/>
    <w:unhideWhenUsed/>
    <w:rsid w:val="00AF2C03"/>
    <w:pPr>
      <w:tabs>
        <w:tab w:val="center" w:pos="4536"/>
        <w:tab w:val="right" w:pos="9072"/>
      </w:tabs>
    </w:pPr>
  </w:style>
  <w:style w:type="character" w:customStyle="1" w:styleId="VoettekstTeken">
    <w:name w:val="Voettekst Teken"/>
    <w:basedOn w:val="Standaardalinea-lettertype"/>
    <w:link w:val="Voettekst"/>
    <w:uiPriority w:val="99"/>
    <w:rsid w:val="00AF2C03"/>
    <w:rPr>
      <w:rFonts w:ascii="Arial" w:eastAsia="MS Mincho" w:hAnsi="Arial" w:cs="Times New Roman"/>
      <w:noProof/>
      <w:sz w:val="22"/>
      <w:lang w:val="en-GB" w:eastAsia="de-DE"/>
    </w:rPr>
  </w:style>
  <w:style w:type="paragraph" w:styleId="Geenafstand">
    <w:name w:val="No Spacing"/>
    <w:link w:val="GeenafstandTeken"/>
    <w:qFormat/>
    <w:rsid w:val="00AF2C03"/>
    <w:rPr>
      <w:rFonts w:ascii="Arial" w:eastAsia="MS Mincho" w:hAnsi="Arial" w:cs="Times New Roman"/>
      <w:sz w:val="22"/>
      <w:szCs w:val="22"/>
      <w:lang w:val="de-CH" w:eastAsia="de-DE"/>
    </w:rPr>
  </w:style>
  <w:style w:type="character" w:customStyle="1" w:styleId="GeenafstandTeken">
    <w:name w:val="Geen afstand Teken"/>
    <w:link w:val="Geenafstand"/>
    <w:rsid w:val="00AF2C03"/>
    <w:rPr>
      <w:rFonts w:ascii="Arial" w:eastAsia="MS Mincho" w:hAnsi="Arial" w:cs="Times New Roman"/>
      <w:sz w:val="22"/>
      <w:szCs w:val="22"/>
      <w:lang w:val="de-CH" w:eastAsia="de-DE"/>
    </w:rPr>
  </w:style>
  <w:style w:type="paragraph" w:styleId="Lijstalinea">
    <w:name w:val="List Paragraph"/>
    <w:basedOn w:val="Normaal"/>
    <w:uiPriority w:val="34"/>
    <w:qFormat/>
    <w:rsid w:val="00AF2C03"/>
    <w:pPr>
      <w:spacing w:after="200" w:line="276" w:lineRule="auto"/>
      <w:ind w:left="720"/>
      <w:contextualSpacing/>
    </w:pPr>
    <w:rPr>
      <w:rFonts w:asciiTheme="minorHAnsi" w:eastAsiaTheme="minorEastAsia" w:hAnsiTheme="minorHAnsi" w:cstheme="minorBidi"/>
      <w:szCs w:val="22"/>
      <w:lang w:val="nb-NO" w:eastAsia="zh-CN"/>
    </w:rPr>
  </w:style>
  <w:style w:type="paragraph" w:styleId="Titel">
    <w:name w:val="Title"/>
    <w:basedOn w:val="Normaal"/>
    <w:next w:val="Normaal"/>
    <w:link w:val="TitelTeken"/>
    <w:uiPriority w:val="10"/>
    <w:qFormat/>
    <w:rsid w:val="00AF2C03"/>
    <w:pPr>
      <w:contextualSpacing/>
    </w:pPr>
    <w:rPr>
      <w:rFonts w:ascii="ITC Avant Garde Gothic Std Demi" w:eastAsiaTheme="majorEastAsia" w:hAnsi="ITC Avant Garde Gothic Std Demi" w:cstheme="majorBidi"/>
      <w:spacing w:val="-10"/>
      <w:kern w:val="28"/>
      <w:sz w:val="56"/>
      <w:szCs w:val="56"/>
    </w:rPr>
  </w:style>
  <w:style w:type="character" w:customStyle="1" w:styleId="TitelTeken">
    <w:name w:val="Titel Teken"/>
    <w:basedOn w:val="Standaardalinea-lettertype"/>
    <w:link w:val="Titel"/>
    <w:uiPriority w:val="10"/>
    <w:rsid w:val="00AF2C03"/>
    <w:rPr>
      <w:rFonts w:ascii="ITC Avant Garde Gothic Std Demi" w:eastAsiaTheme="majorEastAsia" w:hAnsi="ITC Avant Garde Gothic Std Demi" w:cstheme="majorBidi"/>
      <w:noProof/>
      <w:spacing w:val="-10"/>
      <w:kern w:val="28"/>
      <w:sz w:val="56"/>
      <w:szCs w:val="56"/>
      <w:lang w:val="en-GB" w:eastAsia="de-DE"/>
    </w:rPr>
  </w:style>
  <w:style w:type="character" w:styleId="Hyperlink">
    <w:name w:val="Hyperlink"/>
    <w:basedOn w:val="Standaardalinea-lettertype"/>
    <w:uiPriority w:val="99"/>
    <w:unhideWhenUsed/>
    <w:rsid w:val="00AF2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31897">
      <w:bodyDiv w:val="1"/>
      <w:marLeft w:val="0"/>
      <w:marRight w:val="0"/>
      <w:marTop w:val="0"/>
      <w:marBottom w:val="0"/>
      <w:divBdr>
        <w:top w:val="none" w:sz="0" w:space="0" w:color="auto"/>
        <w:left w:val="none" w:sz="0" w:space="0" w:color="auto"/>
        <w:bottom w:val="none" w:sz="0" w:space="0" w:color="auto"/>
        <w:right w:val="none" w:sz="0" w:space="0" w:color="auto"/>
      </w:divBdr>
    </w:div>
    <w:div w:id="1859812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3196</Characters>
  <Application>Microsoft Macintosh Word</Application>
  <DocSecurity>4</DocSecurity>
  <Lines>26</Lines>
  <Paragraphs>7</Paragraphs>
  <ScaleCrop>false</ScaleCrop>
  <Company>BrandGro</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Katina Gikas</dc:creator>
  <cp:keywords/>
  <dc:description/>
  <cp:lastModifiedBy>Katina Gikas</cp:lastModifiedBy>
  <cp:revision>2</cp:revision>
  <dcterms:created xsi:type="dcterms:W3CDTF">2019-01-15T14:15:00Z</dcterms:created>
  <dcterms:modified xsi:type="dcterms:W3CDTF">2019-01-15T14:15:00Z</dcterms:modified>
</cp:coreProperties>
</file>